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F92C" w14:textId="036BA6C2" w:rsidR="006A387B" w:rsidRPr="006F4EEE" w:rsidRDefault="006A387B" w:rsidP="00E82D1C">
      <w:pPr>
        <w:spacing w:after="0" w:line="480" w:lineRule="auto"/>
        <w:rPr>
          <w:rFonts w:ascii="Times New Roman" w:hAnsi="Times New Roman" w:cs="Times New Roman"/>
          <w:b/>
          <w:sz w:val="24"/>
          <w:szCs w:val="24"/>
        </w:rPr>
      </w:pPr>
      <w:r w:rsidRPr="006F4EEE">
        <w:rPr>
          <w:rFonts w:ascii="Times New Roman" w:hAnsi="Times New Roman" w:cs="Times New Roman"/>
          <w:b/>
          <w:sz w:val="24"/>
          <w:szCs w:val="24"/>
        </w:rPr>
        <w:t>Vascular Anomalies</w:t>
      </w:r>
    </w:p>
    <w:p w14:paraId="53FA0760" w14:textId="27F8EBFF" w:rsidR="006A387B" w:rsidRPr="00E82D1C" w:rsidRDefault="006A387B" w:rsidP="00E82D1C">
      <w:pPr>
        <w:spacing w:after="0" w:line="480" w:lineRule="auto"/>
        <w:rPr>
          <w:rFonts w:ascii="Times New Roman" w:hAnsi="Times New Roman" w:cs="Times New Roman"/>
          <w:b/>
          <w:sz w:val="24"/>
          <w:szCs w:val="24"/>
        </w:rPr>
      </w:pPr>
      <w:r w:rsidRPr="006F4EEE">
        <w:rPr>
          <w:rFonts w:ascii="Times New Roman" w:hAnsi="Times New Roman" w:cs="Times New Roman"/>
          <w:b/>
          <w:sz w:val="24"/>
          <w:szCs w:val="24"/>
        </w:rPr>
        <w:t>Adams</w:t>
      </w:r>
    </w:p>
    <w:p w14:paraId="5FF01CF0" w14:textId="14595434" w:rsidR="00BC3BB8"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1.</w:t>
      </w:r>
      <w:r w:rsidRPr="009C1F67">
        <w:rPr>
          <w:rFonts w:ascii="Times New Roman" w:hAnsi="Times New Roman" w:cs="Times New Roman"/>
          <w:sz w:val="24"/>
          <w:szCs w:val="24"/>
          <w:highlight w:val="yellow"/>
        </w:rPr>
        <w:tab/>
      </w:r>
      <w:r w:rsidR="00DD44E9" w:rsidRPr="009C1F67">
        <w:rPr>
          <w:rFonts w:ascii="Times New Roman" w:hAnsi="Times New Roman" w:cs="Times New Roman"/>
          <w:sz w:val="24"/>
          <w:szCs w:val="24"/>
          <w:highlight w:val="yellow"/>
        </w:rPr>
        <w:t xml:space="preserve">An infant is born with a 7 cm </w:t>
      </w:r>
      <w:r w:rsidR="008A3CF9" w:rsidRPr="009C1F67">
        <w:rPr>
          <w:rFonts w:ascii="Times New Roman" w:hAnsi="Times New Roman" w:cs="Times New Roman"/>
          <w:sz w:val="24"/>
          <w:szCs w:val="24"/>
          <w:highlight w:val="yellow"/>
        </w:rPr>
        <w:t xml:space="preserve">× </w:t>
      </w:r>
      <w:r w:rsidR="00DD44E9" w:rsidRPr="009C1F67">
        <w:rPr>
          <w:rFonts w:ascii="Times New Roman" w:hAnsi="Times New Roman" w:cs="Times New Roman"/>
          <w:sz w:val="24"/>
          <w:szCs w:val="24"/>
          <w:highlight w:val="yellow"/>
        </w:rPr>
        <w:t>6</w:t>
      </w:r>
      <w:r w:rsidR="00C97376" w:rsidRPr="009C1F67">
        <w:rPr>
          <w:rFonts w:ascii="Times New Roman" w:hAnsi="Times New Roman" w:cs="Times New Roman"/>
          <w:sz w:val="24"/>
          <w:szCs w:val="24"/>
          <w:highlight w:val="yellow"/>
        </w:rPr>
        <w:t xml:space="preserve"> cm lesion over the</w:t>
      </w:r>
      <w:r w:rsidR="00DD44E9" w:rsidRPr="009C1F67">
        <w:rPr>
          <w:rFonts w:ascii="Times New Roman" w:hAnsi="Times New Roman" w:cs="Times New Roman"/>
          <w:sz w:val="24"/>
          <w:szCs w:val="24"/>
          <w:highlight w:val="yellow"/>
        </w:rPr>
        <w:t xml:space="preserve"> upper extremity from the elbow to the shoulder. The lesion</w:t>
      </w:r>
      <w:r w:rsidR="00C97376" w:rsidRPr="009C1F67">
        <w:rPr>
          <w:rFonts w:ascii="Times New Roman" w:hAnsi="Times New Roman" w:cs="Times New Roman"/>
          <w:sz w:val="24"/>
          <w:szCs w:val="24"/>
          <w:highlight w:val="yellow"/>
        </w:rPr>
        <w:t xml:space="preserve"> is indurated and purpuric</w:t>
      </w:r>
      <w:r w:rsidR="0099288B" w:rsidRPr="009C1F67">
        <w:rPr>
          <w:rFonts w:ascii="Times New Roman" w:hAnsi="Times New Roman" w:cs="Times New Roman"/>
          <w:sz w:val="24"/>
          <w:szCs w:val="24"/>
          <w:highlight w:val="yellow"/>
        </w:rPr>
        <w:t>,</w:t>
      </w:r>
      <w:r w:rsidR="00C97376" w:rsidRPr="009C1F67">
        <w:rPr>
          <w:rFonts w:ascii="Times New Roman" w:hAnsi="Times New Roman" w:cs="Times New Roman"/>
          <w:sz w:val="24"/>
          <w:szCs w:val="24"/>
          <w:highlight w:val="yellow"/>
        </w:rPr>
        <w:t xml:space="preserve"> with some </w:t>
      </w:r>
      <w:r w:rsidR="0099288B" w:rsidRPr="009C1F67">
        <w:rPr>
          <w:rFonts w:ascii="Times New Roman" w:hAnsi="Times New Roman" w:cs="Times New Roman"/>
          <w:sz w:val="24"/>
          <w:szCs w:val="24"/>
          <w:highlight w:val="yellow"/>
        </w:rPr>
        <w:t xml:space="preserve">petechiae </w:t>
      </w:r>
      <w:r w:rsidR="00C97376" w:rsidRPr="009C1F67">
        <w:rPr>
          <w:rFonts w:ascii="Times New Roman" w:hAnsi="Times New Roman" w:cs="Times New Roman"/>
          <w:sz w:val="24"/>
          <w:szCs w:val="24"/>
          <w:highlight w:val="yellow"/>
        </w:rPr>
        <w:t>around the edges.</w:t>
      </w:r>
      <w:r w:rsidRPr="009C1F67">
        <w:rPr>
          <w:rFonts w:ascii="Times New Roman" w:hAnsi="Times New Roman" w:cs="Times New Roman"/>
          <w:sz w:val="24"/>
          <w:szCs w:val="24"/>
          <w:highlight w:val="yellow"/>
        </w:rPr>
        <w:t xml:space="preserve"> </w:t>
      </w:r>
      <w:r w:rsidR="00C97376" w:rsidRPr="009C1F67">
        <w:rPr>
          <w:rFonts w:ascii="Times New Roman" w:hAnsi="Times New Roman" w:cs="Times New Roman"/>
          <w:sz w:val="24"/>
          <w:szCs w:val="24"/>
          <w:highlight w:val="yellow"/>
        </w:rPr>
        <w:t>No other areas of petechiae are noted</w:t>
      </w:r>
      <w:r w:rsidR="00DD44E9" w:rsidRPr="009C1F67">
        <w:rPr>
          <w:rFonts w:ascii="Times New Roman" w:hAnsi="Times New Roman" w:cs="Times New Roman"/>
          <w:sz w:val="24"/>
          <w:szCs w:val="24"/>
          <w:highlight w:val="yellow"/>
        </w:rPr>
        <w:t xml:space="preserve"> on the skin</w:t>
      </w:r>
      <w:r w:rsidR="00316F5C" w:rsidRPr="009C1F67">
        <w:rPr>
          <w:rFonts w:ascii="Times New Roman" w:hAnsi="Times New Roman" w:cs="Times New Roman"/>
          <w:sz w:val="24"/>
          <w:szCs w:val="24"/>
          <w:highlight w:val="yellow"/>
        </w:rPr>
        <w:t>. The</w:t>
      </w:r>
      <w:r w:rsidR="00C97376" w:rsidRPr="009C1F67">
        <w:rPr>
          <w:rFonts w:ascii="Times New Roman" w:hAnsi="Times New Roman" w:cs="Times New Roman"/>
          <w:sz w:val="24"/>
          <w:szCs w:val="24"/>
          <w:highlight w:val="yellow"/>
        </w:rPr>
        <w:t xml:space="preserve"> infant is doing well without other systemic </w:t>
      </w:r>
      <w:r w:rsidR="00396005" w:rsidRPr="009C1F67">
        <w:rPr>
          <w:rFonts w:ascii="Times New Roman" w:hAnsi="Times New Roman" w:cs="Times New Roman"/>
          <w:sz w:val="24"/>
          <w:szCs w:val="24"/>
          <w:highlight w:val="yellow"/>
        </w:rPr>
        <w:t>problems</w:t>
      </w:r>
      <w:r w:rsidR="00C97376" w:rsidRPr="009C1F67">
        <w:rPr>
          <w:rFonts w:ascii="Times New Roman" w:hAnsi="Times New Roman" w:cs="Times New Roman"/>
          <w:sz w:val="24"/>
          <w:szCs w:val="24"/>
          <w:highlight w:val="yellow"/>
        </w:rPr>
        <w:t xml:space="preserve">. </w:t>
      </w:r>
      <w:r w:rsidR="000D5023" w:rsidRPr="009C1F67">
        <w:rPr>
          <w:rFonts w:ascii="Times New Roman" w:hAnsi="Times New Roman" w:cs="Times New Roman"/>
          <w:sz w:val="24"/>
          <w:szCs w:val="24"/>
          <w:highlight w:val="yellow"/>
        </w:rPr>
        <w:t>Apgar</w:t>
      </w:r>
      <w:r w:rsidR="0099288B" w:rsidRPr="009C1F67">
        <w:rPr>
          <w:rFonts w:ascii="Times New Roman" w:hAnsi="Times New Roman" w:cs="Times New Roman"/>
          <w:sz w:val="24"/>
          <w:szCs w:val="24"/>
          <w:highlight w:val="yellow"/>
        </w:rPr>
        <w:t>s</w:t>
      </w:r>
      <w:r w:rsidR="00316F5C" w:rsidRPr="009C1F67">
        <w:rPr>
          <w:rFonts w:ascii="Times New Roman" w:hAnsi="Times New Roman" w:cs="Times New Roman"/>
          <w:sz w:val="24"/>
          <w:szCs w:val="24"/>
          <w:highlight w:val="yellow"/>
        </w:rPr>
        <w:t xml:space="preserve"> were 9 and 9.</w:t>
      </w:r>
      <w:r w:rsidR="00C97376" w:rsidRPr="009C1F67">
        <w:rPr>
          <w:rFonts w:ascii="Times New Roman" w:hAnsi="Times New Roman" w:cs="Times New Roman"/>
          <w:sz w:val="24"/>
          <w:szCs w:val="24"/>
          <w:highlight w:val="yellow"/>
        </w:rPr>
        <w:t xml:space="preserve"> You a</w:t>
      </w:r>
      <w:r w:rsidR="00316F5C" w:rsidRPr="009C1F67">
        <w:rPr>
          <w:rFonts w:ascii="Times New Roman" w:hAnsi="Times New Roman" w:cs="Times New Roman"/>
          <w:sz w:val="24"/>
          <w:szCs w:val="24"/>
          <w:highlight w:val="yellow"/>
        </w:rPr>
        <w:t xml:space="preserve">re called by the pediatric </w:t>
      </w:r>
      <w:r w:rsidR="0099288B" w:rsidRPr="009C1F67">
        <w:rPr>
          <w:rFonts w:ascii="Times New Roman" w:hAnsi="Times New Roman" w:cs="Times New Roman"/>
          <w:sz w:val="24"/>
          <w:szCs w:val="24"/>
          <w:highlight w:val="yellow"/>
        </w:rPr>
        <w:t xml:space="preserve">nurse practitioner </w:t>
      </w:r>
      <w:r w:rsidR="00316F5C" w:rsidRPr="009C1F67">
        <w:rPr>
          <w:rFonts w:ascii="Times New Roman" w:hAnsi="Times New Roman" w:cs="Times New Roman"/>
          <w:sz w:val="24"/>
          <w:szCs w:val="24"/>
          <w:highlight w:val="yellow"/>
        </w:rPr>
        <w:t>to the NICU.</w:t>
      </w:r>
    </w:p>
    <w:p w14:paraId="6B152DCB" w14:textId="1992FBC1" w:rsidR="00C97376" w:rsidRPr="009C1F67" w:rsidRDefault="00DD44E9"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noProof/>
          <w:sz w:val="24"/>
          <w:szCs w:val="24"/>
          <w:highlight w:val="yellow"/>
        </w:rPr>
        <w:drawing>
          <wp:inline distT="0" distB="0" distL="0" distR="0" wp14:anchorId="0EE5F704" wp14:editId="2741FB91">
            <wp:extent cx="1338708" cy="1073150"/>
            <wp:effectExtent l="0" t="0" r="0" b="0"/>
            <wp:docPr id="1" name="Picture 1" descr="C:\Users\CH150290\AppData\Local\Microsoft\Windows\Temporary Internet Files\Content.Outlook\MVMPV3SA\Screen Shot 2018-10-11 at 7.06.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150290\AppData\Local\Microsoft\Windows\Temporary Internet Files\Content.Outlook\MVMPV3SA\Screen Shot 2018-10-11 at 7.06.58 A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1703" cy="1075551"/>
                    </a:xfrm>
                    <a:prstGeom prst="rect">
                      <a:avLst/>
                    </a:prstGeom>
                    <a:noFill/>
                    <a:ln>
                      <a:noFill/>
                    </a:ln>
                  </pic:spPr>
                </pic:pic>
              </a:graphicData>
            </a:graphic>
          </wp:inline>
        </w:drawing>
      </w:r>
    </w:p>
    <w:p w14:paraId="2964E6FF" w14:textId="77777777" w:rsidR="00210F4C" w:rsidRPr="009C1F67" w:rsidRDefault="00210F4C" w:rsidP="00210F4C">
      <w:pPr>
        <w:spacing w:after="0" w:line="480" w:lineRule="auto"/>
        <w:rPr>
          <w:rFonts w:ascii="Times New Roman" w:hAnsi="Times New Roman" w:cs="Times New Roman"/>
          <w:sz w:val="24"/>
          <w:szCs w:val="24"/>
          <w:highlight w:val="yellow"/>
        </w:rPr>
      </w:pPr>
    </w:p>
    <w:p w14:paraId="268AA5C8" w14:textId="578DD6ED" w:rsidR="00DD44E9" w:rsidRPr="009C1F67" w:rsidRDefault="00DD44E9"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 xml:space="preserve">What </w:t>
      </w:r>
      <w:r w:rsidR="00193A2A" w:rsidRPr="009C1F67">
        <w:rPr>
          <w:rFonts w:ascii="Times New Roman" w:hAnsi="Times New Roman" w:cs="Times New Roman"/>
          <w:sz w:val="24"/>
          <w:szCs w:val="24"/>
          <w:highlight w:val="yellow"/>
        </w:rPr>
        <w:t xml:space="preserve">is the most </w:t>
      </w:r>
      <w:r w:rsidR="00BC0835" w:rsidRPr="009C1F67">
        <w:rPr>
          <w:rFonts w:ascii="Times New Roman" w:hAnsi="Times New Roman" w:cs="Times New Roman"/>
          <w:sz w:val="24"/>
          <w:szCs w:val="24"/>
          <w:highlight w:val="yellow"/>
        </w:rPr>
        <w:t>app</w:t>
      </w:r>
      <w:r w:rsidR="00526327" w:rsidRPr="009C1F67">
        <w:rPr>
          <w:rFonts w:ascii="Times New Roman" w:hAnsi="Times New Roman" w:cs="Times New Roman"/>
          <w:sz w:val="24"/>
          <w:szCs w:val="24"/>
          <w:highlight w:val="yellow"/>
        </w:rPr>
        <w:t>r</w:t>
      </w:r>
      <w:r w:rsidR="00BC0835" w:rsidRPr="009C1F67">
        <w:rPr>
          <w:rFonts w:ascii="Times New Roman" w:hAnsi="Times New Roman" w:cs="Times New Roman"/>
          <w:sz w:val="24"/>
          <w:szCs w:val="24"/>
          <w:highlight w:val="yellow"/>
        </w:rPr>
        <w:t xml:space="preserve">opriate </w:t>
      </w:r>
      <w:r w:rsidR="00193A2A" w:rsidRPr="009C1F67">
        <w:rPr>
          <w:rFonts w:ascii="Times New Roman" w:hAnsi="Times New Roman" w:cs="Times New Roman"/>
          <w:sz w:val="24"/>
          <w:szCs w:val="24"/>
          <w:highlight w:val="yellow"/>
        </w:rPr>
        <w:t xml:space="preserve">next </w:t>
      </w:r>
      <w:r w:rsidR="00BC0835" w:rsidRPr="009C1F67">
        <w:rPr>
          <w:rFonts w:ascii="Times New Roman" w:hAnsi="Times New Roman" w:cs="Times New Roman"/>
          <w:sz w:val="24"/>
          <w:szCs w:val="24"/>
          <w:highlight w:val="yellow"/>
        </w:rPr>
        <w:t>step</w:t>
      </w:r>
      <w:r w:rsidR="00636872" w:rsidRPr="009C1F67">
        <w:rPr>
          <w:rFonts w:ascii="Times New Roman" w:hAnsi="Times New Roman" w:cs="Times New Roman"/>
          <w:sz w:val="24"/>
          <w:szCs w:val="24"/>
          <w:highlight w:val="yellow"/>
        </w:rPr>
        <w:t>?</w:t>
      </w:r>
    </w:p>
    <w:p w14:paraId="1EFE8EE5" w14:textId="77777777" w:rsidR="00210F4C" w:rsidRPr="009C1F67" w:rsidRDefault="00210F4C" w:rsidP="00210F4C">
      <w:pPr>
        <w:spacing w:after="0" w:line="480" w:lineRule="auto"/>
        <w:rPr>
          <w:rFonts w:ascii="Times New Roman" w:hAnsi="Times New Roman" w:cs="Times New Roman"/>
          <w:sz w:val="24"/>
          <w:szCs w:val="24"/>
          <w:highlight w:val="yellow"/>
        </w:rPr>
      </w:pPr>
    </w:p>
    <w:p w14:paraId="3006A5D3" w14:textId="3948B7D0" w:rsidR="00C97376"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A.</w:t>
      </w:r>
      <w:r w:rsidRPr="009C1F67">
        <w:rPr>
          <w:rFonts w:ascii="Times New Roman" w:hAnsi="Times New Roman" w:cs="Times New Roman"/>
          <w:sz w:val="24"/>
          <w:szCs w:val="24"/>
          <w:highlight w:val="yellow"/>
        </w:rPr>
        <w:tab/>
      </w:r>
      <w:r w:rsidR="00C97376" w:rsidRPr="009C1F67">
        <w:rPr>
          <w:rFonts w:ascii="Times New Roman" w:hAnsi="Times New Roman" w:cs="Times New Roman"/>
          <w:sz w:val="24"/>
          <w:szCs w:val="24"/>
          <w:highlight w:val="yellow"/>
        </w:rPr>
        <w:t xml:space="preserve">Do nothing </w:t>
      </w:r>
      <w:r w:rsidR="0099288B" w:rsidRPr="009C1F67">
        <w:rPr>
          <w:rFonts w:ascii="Times New Roman" w:hAnsi="Times New Roman" w:cs="Times New Roman"/>
          <w:sz w:val="24"/>
          <w:szCs w:val="24"/>
          <w:highlight w:val="yellow"/>
        </w:rPr>
        <w:t xml:space="preserve">because </w:t>
      </w:r>
      <w:r w:rsidR="00DD44E9" w:rsidRPr="009C1F67">
        <w:rPr>
          <w:rFonts w:ascii="Times New Roman" w:hAnsi="Times New Roman" w:cs="Times New Roman"/>
          <w:sz w:val="24"/>
          <w:szCs w:val="24"/>
          <w:highlight w:val="yellow"/>
        </w:rPr>
        <w:t>the infant is doing well and had</w:t>
      </w:r>
      <w:r w:rsidR="00C97376" w:rsidRPr="009C1F67">
        <w:rPr>
          <w:rFonts w:ascii="Times New Roman" w:hAnsi="Times New Roman" w:cs="Times New Roman"/>
          <w:sz w:val="24"/>
          <w:szCs w:val="24"/>
          <w:highlight w:val="yellow"/>
        </w:rPr>
        <w:t xml:space="preserve"> good </w:t>
      </w:r>
      <w:r w:rsidR="00636872" w:rsidRPr="009C1F67">
        <w:rPr>
          <w:rFonts w:ascii="Times New Roman" w:hAnsi="Times New Roman" w:cs="Times New Roman"/>
          <w:sz w:val="24"/>
          <w:szCs w:val="24"/>
          <w:highlight w:val="yellow"/>
        </w:rPr>
        <w:t>Apgars</w:t>
      </w:r>
      <w:r w:rsidR="0099288B" w:rsidRPr="009C1F67">
        <w:rPr>
          <w:rFonts w:ascii="Times New Roman" w:hAnsi="Times New Roman" w:cs="Times New Roman"/>
          <w:sz w:val="24"/>
          <w:szCs w:val="24"/>
          <w:highlight w:val="yellow"/>
        </w:rPr>
        <w:t>.</w:t>
      </w:r>
    </w:p>
    <w:p w14:paraId="0A146406" w14:textId="35C08AF8" w:rsidR="00C97376"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B.</w:t>
      </w:r>
      <w:r w:rsidRPr="009C1F67">
        <w:rPr>
          <w:rFonts w:ascii="Times New Roman" w:hAnsi="Times New Roman" w:cs="Times New Roman"/>
          <w:sz w:val="24"/>
          <w:szCs w:val="24"/>
          <w:highlight w:val="yellow"/>
        </w:rPr>
        <w:tab/>
      </w:r>
      <w:r w:rsidR="00316F5C" w:rsidRPr="009C1F67">
        <w:rPr>
          <w:rFonts w:ascii="Times New Roman" w:hAnsi="Times New Roman" w:cs="Times New Roman"/>
          <w:sz w:val="24"/>
          <w:szCs w:val="24"/>
          <w:highlight w:val="yellow"/>
        </w:rPr>
        <w:t>Obtain a</w:t>
      </w:r>
      <w:r w:rsidR="00F10F70" w:rsidRPr="009C1F67">
        <w:rPr>
          <w:rFonts w:ascii="Times New Roman" w:hAnsi="Times New Roman" w:cs="Times New Roman"/>
          <w:sz w:val="24"/>
          <w:szCs w:val="24"/>
          <w:highlight w:val="yellow"/>
        </w:rPr>
        <w:t>n</w:t>
      </w:r>
      <w:r w:rsidR="00316F5C" w:rsidRPr="009C1F67">
        <w:rPr>
          <w:rFonts w:ascii="Times New Roman" w:hAnsi="Times New Roman" w:cs="Times New Roman"/>
          <w:sz w:val="24"/>
          <w:szCs w:val="24"/>
          <w:highlight w:val="yellow"/>
        </w:rPr>
        <w:t xml:space="preserve"> </w:t>
      </w:r>
      <w:r w:rsidR="00F10F70" w:rsidRPr="009C1F67">
        <w:rPr>
          <w:rFonts w:ascii="Times New Roman" w:hAnsi="Times New Roman" w:cs="Times New Roman"/>
          <w:sz w:val="24"/>
          <w:szCs w:val="24"/>
          <w:highlight w:val="yellow"/>
        </w:rPr>
        <w:t xml:space="preserve">ultrasound </w:t>
      </w:r>
      <w:r w:rsidR="00316F5C" w:rsidRPr="009C1F67">
        <w:rPr>
          <w:rFonts w:ascii="Times New Roman" w:hAnsi="Times New Roman" w:cs="Times New Roman"/>
          <w:sz w:val="24"/>
          <w:szCs w:val="24"/>
          <w:highlight w:val="yellow"/>
        </w:rPr>
        <w:t xml:space="preserve">for </w:t>
      </w:r>
      <w:r w:rsidR="00C97376" w:rsidRPr="009C1F67">
        <w:rPr>
          <w:rFonts w:ascii="Times New Roman" w:hAnsi="Times New Roman" w:cs="Times New Roman"/>
          <w:sz w:val="24"/>
          <w:szCs w:val="24"/>
          <w:highlight w:val="yellow"/>
        </w:rPr>
        <w:t xml:space="preserve">more information </w:t>
      </w:r>
      <w:r w:rsidR="00316F5C" w:rsidRPr="009C1F67">
        <w:rPr>
          <w:rFonts w:ascii="Times New Roman" w:hAnsi="Times New Roman" w:cs="Times New Roman"/>
          <w:sz w:val="24"/>
          <w:szCs w:val="24"/>
          <w:highlight w:val="yellow"/>
        </w:rPr>
        <w:t>about the lesion</w:t>
      </w:r>
      <w:r w:rsidR="0099288B" w:rsidRPr="009C1F67">
        <w:rPr>
          <w:rFonts w:ascii="Times New Roman" w:hAnsi="Times New Roman" w:cs="Times New Roman"/>
          <w:sz w:val="24"/>
          <w:szCs w:val="24"/>
          <w:highlight w:val="yellow"/>
        </w:rPr>
        <w:t>.</w:t>
      </w:r>
    </w:p>
    <w:p w14:paraId="4B4E01E3" w14:textId="7677D458" w:rsidR="00C97376"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C.</w:t>
      </w:r>
      <w:r w:rsidRPr="009C1F67">
        <w:rPr>
          <w:rFonts w:ascii="Times New Roman" w:hAnsi="Times New Roman" w:cs="Times New Roman"/>
          <w:sz w:val="24"/>
          <w:szCs w:val="24"/>
          <w:highlight w:val="yellow"/>
        </w:rPr>
        <w:tab/>
      </w:r>
      <w:r w:rsidR="00316F5C" w:rsidRPr="009C1F67">
        <w:rPr>
          <w:rFonts w:ascii="Times New Roman" w:hAnsi="Times New Roman" w:cs="Times New Roman"/>
          <w:sz w:val="24"/>
          <w:szCs w:val="24"/>
          <w:highlight w:val="yellow"/>
        </w:rPr>
        <w:t>Obtain an</w:t>
      </w:r>
      <w:r w:rsidR="009F6CDF" w:rsidRPr="009C1F67">
        <w:rPr>
          <w:rFonts w:ascii="Times New Roman" w:hAnsi="Times New Roman" w:cs="Times New Roman"/>
          <w:sz w:val="24"/>
          <w:szCs w:val="24"/>
          <w:highlight w:val="yellow"/>
        </w:rPr>
        <w:t xml:space="preserve"> MRI to </w:t>
      </w:r>
      <w:r w:rsidR="00316F5C" w:rsidRPr="009C1F67">
        <w:rPr>
          <w:rFonts w:ascii="Times New Roman" w:hAnsi="Times New Roman" w:cs="Times New Roman"/>
          <w:sz w:val="24"/>
          <w:szCs w:val="24"/>
          <w:highlight w:val="yellow"/>
        </w:rPr>
        <w:t>assess the extent of the lesion</w:t>
      </w:r>
      <w:r w:rsidR="0099288B" w:rsidRPr="009C1F67">
        <w:rPr>
          <w:rFonts w:ascii="Times New Roman" w:hAnsi="Times New Roman" w:cs="Times New Roman"/>
          <w:sz w:val="24"/>
          <w:szCs w:val="24"/>
          <w:highlight w:val="yellow"/>
        </w:rPr>
        <w:t>.</w:t>
      </w:r>
    </w:p>
    <w:p w14:paraId="0AAB34CA" w14:textId="7DB234C4" w:rsidR="009F6CDF"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D.</w:t>
      </w:r>
      <w:r w:rsidRPr="009C1F67">
        <w:rPr>
          <w:rFonts w:ascii="Times New Roman" w:hAnsi="Times New Roman" w:cs="Times New Roman"/>
          <w:sz w:val="24"/>
          <w:szCs w:val="24"/>
          <w:highlight w:val="yellow"/>
        </w:rPr>
        <w:tab/>
      </w:r>
      <w:r w:rsidR="009F6CDF" w:rsidRPr="009C1F67">
        <w:rPr>
          <w:rFonts w:ascii="Times New Roman" w:hAnsi="Times New Roman" w:cs="Times New Roman"/>
          <w:sz w:val="24"/>
          <w:szCs w:val="24"/>
          <w:highlight w:val="yellow"/>
        </w:rPr>
        <w:t>Obtain labs</w:t>
      </w:r>
      <w:r w:rsidR="0099288B" w:rsidRPr="009C1F67">
        <w:rPr>
          <w:rFonts w:ascii="Times New Roman" w:hAnsi="Times New Roman" w:cs="Times New Roman"/>
          <w:sz w:val="24"/>
          <w:szCs w:val="24"/>
          <w:highlight w:val="yellow"/>
        </w:rPr>
        <w:t>,</w:t>
      </w:r>
      <w:r w:rsidR="009F6CDF" w:rsidRPr="009C1F67">
        <w:rPr>
          <w:rFonts w:ascii="Times New Roman" w:hAnsi="Times New Roman" w:cs="Times New Roman"/>
          <w:sz w:val="24"/>
          <w:szCs w:val="24"/>
          <w:highlight w:val="yellow"/>
        </w:rPr>
        <w:t xml:space="preserve"> including a CBC with platelet count and fibrinogen</w:t>
      </w:r>
      <w:r w:rsidR="0099288B" w:rsidRPr="009C1F67">
        <w:rPr>
          <w:rFonts w:ascii="Times New Roman" w:hAnsi="Times New Roman" w:cs="Times New Roman"/>
          <w:sz w:val="24"/>
          <w:szCs w:val="24"/>
          <w:highlight w:val="yellow"/>
        </w:rPr>
        <w:t>.</w:t>
      </w:r>
    </w:p>
    <w:p w14:paraId="28A93BEC" w14:textId="77777777" w:rsidR="00396005" w:rsidRPr="009C1F67" w:rsidRDefault="00396005" w:rsidP="00210F4C">
      <w:pPr>
        <w:spacing w:after="0" w:line="480" w:lineRule="auto"/>
        <w:rPr>
          <w:rFonts w:ascii="Times New Roman" w:hAnsi="Times New Roman" w:cs="Times New Roman"/>
          <w:sz w:val="24"/>
          <w:szCs w:val="24"/>
          <w:highlight w:val="yellow"/>
        </w:rPr>
      </w:pPr>
    </w:p>
    <w:p w14:paraId="0716C345" w14:textId="3566BB54" w:rsidR="00BC0835" w:rsidRPr="009C1F67" w:rsidRDefault="00BC3BB8" w:rsidP="00E82D1C">
      <w:pPr>
        <w:spacing w:after="0" w:line="480" w:lineRule="auto"/>
        <w:rPr>
          <w:rFonts w:ascii="Times New Roman" w:hAnsi="Times New Roman" w:cs="Times New Roman"/>
          <w:b/>
          <w:sz w:val="24"/>
          <w:szCs w:val="24"/>
          <w:highlight w:val="yellow"/>
        </w:rPr>
      </w:pPr>
      <w:r w:rsidRPr="009C1F67">
        <w:rPr>
          <w:rFonts w:ascii="Times New Roman" w:hAnsi="Times New Roman" w:cs="Times New Roman"/>
          <w:b/>
          <w:sz w:val="24"/>
          <w:szCs w:val="24"/>
          <w:highlight w:val="yellow"/>
        </w:rPr>
        <w:t>Explanation</w:t>
      </w:r>
    </w:p>
    <w:p w14:paraId="1D434E72" w14:textId="17E9BFF4" w:rsidR="00BC3BB8" w:rsidRPr="006F4EEE" w:rsidRDefault="009F6CDF" w:rsidP="00E82D1C">
      <w:pPr>
        <w:spacing w:after="0" w:line="480" w:lineRule="auto"/>
        <w:rPr>
          <w:rFonts w:ascii="Times New Roman" w:hAnsi="Times New Roman" w:cs="Times New Roman"/>
          <w:sz w:val="24"/>
          <w:szCs w:val="24"/>
        </w:rPr>
      </w:pPr>
      <w:r w:rsidRPr="009C1F67">
        <w:rPr>
          <w:rFonts w:ascii="Times New Roman" w:hAnsi="Times New Roman" w:cs="Times New Roman"/>
          <w:sz w:val="24"/>
          <w:szCs w:val="24"/>
          <w:highlight w:val="yellow"/>
        </w:rPr>
        <w:t>This appearance is that of a possible vascular tumor</w:t>
      </w:r>
      <w:r w:rsidR="00F10F70" w:rsidRPr="009C1F67">
        <w:rPr>
          <w:rFonts w:ascii="Times New Roman" w:hAnsi="Times New Roman" w:cs="Times New Roman"/>
          <w:sz w:val="24"/>
          <w:szCs w:val="24"/>
          <w:highlight w:val="yellow"/>
        </w:rPr>
        <w:t>,</w:t>
      </w:r>
      <w:r w:rsidRPr="009C1F67">
        <w:rPr>
          <w:rFonts w:ascii="Times New Roman" w:hAnsi="Times New Roman" w:cs="Times New Roman"/>
          <w:sz w:val="24"/>
          <w:szCs w:val="24"/>
          <w:highlight w:val="yellow"/>
        </w:rPr>
        <w:t xml:space="preserve"> but information is still needed to better define the lesion. </w:t>
      </w:r>
      <w:r w:rsidR="002E0404" w:rsidRPr="009C1F67">
        <w:rPr>
          <w:rFonts w:ascii="Times New Roman" w:hAnsi="Times New Roman" w:cs="Times New Roman"/>
          <w:sz w:val="24"/>
          <w:szCs w:val="24"/>
          <w:highlight w:val="yellow"/>
        </w:rPr>
        <w:t>Some of these lesions</w:t>
      </w:r>
      <w:r w:rsidR="00F10F70" w:rsidRPr="009C1F67">
        <w:rPr>
          <w:rFonts w:ascii="Times New Roman" w:hAnsi="Times New Roman" w:cs="Times New Roman"/>
          <w:sz w:val="24"/>
          <w:szCs w:val="24"/>
          <w:highlight w:val="yellow"/>
        </w:rPr>
        <w:t>,</w:t>
      </w:r>
      <w:r w:rsidR="002E0404" w:rsidRPr="009C1F67">
        <w:rPr>
          <w:rFonts w:ascii="Times New Roman" w:hAnsi="Times New Roman" w:cs="Times New Roman"/>
          <w:sz w:val="24"/>
          <w:szCs w:val="24"/>
          <w:highlight w:val="yellow"/>
        </w:rPr>
        <w:t xml:space="preserve"> such as a congenital hemangioma</w:t>
      </w:r>
      <w:r w:rsidR="00F10F70" w:rsidRPr="009C1F67">
        <w:rPr>
          <w:rFonts w:ascii="Times New Roman" w:hAnsi="Times New Roman" w:cs="Times New Roman"/>
          <w:sz w:val="24"/>
          <w:szCs w:val="24"/>
          <w:highlight w:val="yellow"/>
        </w:rPr>
        <w:t>,</w:t>
      </w:r>
      <w:r w:rsidR="002E0404" w:rsidRPr="009C1F67">
        <w:rPr>
          <w:rFonts w:ascii="Times New Roman" w:hAnsi="Times New Roman" w:cs="Times New Roman"/>
          <w:sz w:val="24"/>
          <w:szCs w:val="24"/>
          <w:highlight w:val="yellow"/>
        </w:rPr>
        <w:t xml:space="preserve"> are benign</w:t>
      </w:r>
      <w:r w:rsidR="00BC0835" w:rsidRPr="009C1F67">
        <w:rPr>
          <w:rFonts w:ascii="Times New Roman" w:hAnsi="Times New Roman" w:cs="Times New Roman"/>
          <w:sz w:val="24"/>
          <w:szCs w:val="24"/>
          <w:highlight w:val="yellow"/>
        </w:rPr>
        <w:t>,</w:t>
      </w:r>
      <w:r w:rsidR="002E0404" w:rsidRPr="009C1F67">
        <w:rPr>
          <w:rFonts w:ascii="Times New Roman" w:hAnsi="Times New Roman" w:cs="Times New Roman"/>
          <w:sz w:val="24"/>
          <w:szCs w:val="24"/>
          <w:highlight w:val="yellow"/>
        </w:rPr>
        <w:t xml:space="preserve"> but others are classified as an intermediate malignancy (</w:t>
      </w:r>
      <w:r w:rsidR="008A3CF9" w:rsidRPr="009C1F67">
        <w:rPr>
          <w:rFonts w:ascii="Times New Roman" w:hAnsi="Times New Roman" w:cs="Times New Roman"/>
          <w:sz w:val="24"/>
          <w:szCs w:val="24"/>
          <w:highlight w:val="yellow"/>
        </w:rPr>
        <w:t>kaposiform hemangioendothelioma</w:t>
      </w:r>
      <w:r w:rsidR="002E0404" w:rsidRPr="009C1F67">
        <w:rPr>
          <w:rFonts w:ascii="Times New Roman" w:hAnsi="Times New Roman" w:cs="Times New Roman"/>
          <w:sz w:val="24"/>
          <w:szCs w:val="24"/>
          <w:highlight w:val="yellow"/>
        </w:rPr>
        <w:t>) or a high</w:t>
      </w:r>
      <w:r w:rsidR="00F10F70" w:rsidRPr="009C1F67">
        <w:rPr>
          <w:rFonts w:ascii="Times New Roman" w:hAnsi="Times New Roman" w:cs="Times New Roman"/>
          <w:sz w:val="24"/>
          <w:szCs w:val="24"/>
          <w:highlight w:val="yellow"/>
        </w:rPr>
        <w:t>-</w:t>
      </w:r>
      <w:r w:rsidR="002E0404" w:rsidRPr="009C1F67">
        <w:rPr>
          <w:rFonts w:ascii="Times New Roman" w:hAnsi="Times New Roman" w:cs="Times New Roman"/>
          <w:sz w:val="24"/>
          <w:szCs w:val="24"/>
          <w:highlight w:val="yellow"/>
        </w:rPr>
        <w:t>risk malignancy (angiosarcoma or a fibrosarcoma).</w:t>
      </w:r>
      <w:r w:rsidR="00BC3BB8" w:rsidRPr="009C1F67">
        <w:rPr>
          <w:rFonts w:ascii="Times New Roman" w:hAnsi="Times New Roman" w:cs="Times New Roman"/>
          <w:sz w:val="24"/>
          <w:szCs w:val="24"/>
          <w:highlight w:val="yellow"/>
        </w:rPr>
        <w:t xml:space="preserve"> </w:t>
      </w:r>
      <w:r w:rsidRPr="009C1F67">
        <w:rPr>
          <w:rFonts w:ascii="Times New Roman" w:hAnsi="Times New Roman" w:cs="Times New Roman"/>
          <w:sz w:val="24"/>
          <w:szCs w:val="24"/>
          <w:highlight w:val="yellow"/>
        </w:rPr>
        <w:t xml:space="preserve">The infant should have some intervention </w:t>
      </w:r>
      <w:r w:rsidR="00F10F70" w:rsidRPr="009C1F67">
        <w:rPr>
          <w:rFonts w:ascii="Times New Roman" w:hAnsi="Times New Roman" w:cs="Times New Roman"/>
          <w:sz w:val="24"/>
          <w:szCs w:val="24"/>
          <w:highlight w:val="yellow"/>
        </w:rPr>
        <w:t xml:space="preserve">because </w:t>
      </w:r>
      <w:r w:rsidR="00614398" w:rsidRPr="009C1F67">
        <w:rPr>
          <w:rFonts w:ascii="Times New Roman" w:hAnsi="Times New Roman" w:cs="Times New Roman"/>
          <w:sz w:val="24"/>
          <w:szCs w:val="24"/>
          <w:highlight w:val="yellow"/>
        </w:rPr>
        <w:t xml:space="preserve">this lesion is violaceous and </w:t>
      </w:r>
      <w:r w:rsidRPr="009C1F67">
        <w:rPr>
          <w:rFonts w:ascii="Times New Roman" w:hAnsi="Times New Roman" w:cs="Times New Roman"/>
          <w:sz w:val="24"/>
          <w:szCs w:val="24"/>
          <w:highlight w:val="yellow"/>
        </w:rPr>
        <w:t>has some petechiae</w:t>
      </w:r>
      <w:r w:rsidR="00F10F70" w:rsidRPr="009C1F67">
        <w:rPr>
          <w:rFonts w:ascii="Times New Roman" w:hAnsi="Times New Roman" w:cs="Times New Roman"/>
          <w:sz w:val="24"/>
          <w:szCs w:val="24"/>
          <w:highlight w:val="yellow"/>
        </w:rPr>
        <w:t>,</w:t>
      </w:r>
      <w:r w:rsidRPr="009C1F67">
        <w:rPr>
          <w:rFonts w:ascii="Times New Roman" w:hAnsi="Times New Roman" w:cs="Times New Roman"/>
          <w:sz w:val="24"/>
          <w:szCs w:val="24"/>
          <w:highlight w:val="yellow"/>
        </w:rPr>
        <w:t xml:space="preserve"> which can be a sign of throm</w:t>
      </w:r>
      <w:r w:rsidR="002E0404" w:rsidRPr="009C1F67">
        <w:rPr>
          <w:rFonts w:ascii="Times New Roman" w:hAnsi="Times New Roman" w:cs="Times New Roman"/>
          <w:sz w:val="24"/>
          <w:szCs w:val="24"/>
          <w:highlight w:val="yellow"/>
        </w:rPr>
        <w:t>bocytopenia.</w:t>
      </w:r>
      <w:r w:rsidR="00BC3BB8" w:rsidRPr="009C1F67">
        <w:rPr>
          <w:rFonts w:ascii="Times New Roman" w:hAnsi="Times New Roman" w:cs="Times New Roman"/>
          <w:sz w:val="24"/>
          <w:szCs w:val="24"/>
          <w:highlight w:val="yellow"/>
        </w:rPr>
        <w:t xml:space="preserve"> </w:t>
      </w:r>
      <w:r w:rsidR="002E0404" w:rsidRPr="009C1F67">
        <w:rPr>
          <w:rFonts w:ascii="Times New Roman" w:hAnsi="Times New Roman" w:cs="Times New Roman"/>
          <w:sz w:val="24"/>
          <w:szCs w:val="24"/>
          <w:highlight w:val="yellow"/>
        </w:rPr>
        <w:t xml:space="preserve">An </w:t>
      </w:r>
      <w:r w:rsidR="002E0404" w:rsidRPr="009C1F67">
        <w:rPr>
          <w:rFonts w:ascii="Times New Roman" w:hAnsi="Times New Roman" w:cs="Times New Roman"/>
          <w:sz w:val="24"/>
          <w:szCs w:val="24"/>
          <w:highlight w:val="yellow"/>
        </w:rPr>
        <w:lastRenderedPageBreak/>
        <w:t>u</w:t>
      </w:r>
      <w:r w:rsidR="007C0FE1" w:rsidRPr="009C1F67">
        <w:rPr>
          <w:rFonts w:ascii="Times New Roman" w:hAnsi="Times New Roman" w:cs="Times New Roman"/>
          <w:sz w:val="24"/>
          <w:szCs w:val="24"/>
          <w:highlight w:val="yellow"/>
        </w:rPr>
        <w:t>ltrasound may help differentiate flow and make</w:t>
      </w:r>
      <w:r w:rsidR="00F10F70" w:rsidRPr="009C1F67">
        <w:rPr>
          <w:rFonts w:ascii="Times New Roman" w:hAnsi="Times New Roman" w:cs="Times New Roman"/>
          <w:sz w:val="24"/>
          <w:szCs w:val="24"/>
          <w:highlight w:val="yellow"/>
        </w:rPr>
        <w:t>up</w:t>
      </w:r>
      <w:r w:rsidR="007C0FE1" w:rsidRPr="009C1F67">
        <w:rPr>
          <w:rFonts w:ascii="Times New Roman" w:hAnsi="Times New Roman" w:cs="Times New Roman"/>
          <w:sz w:val="24"/>
          <w:szCs w:val="24"/>
          <w:highlight w:val="yellow"/>
        </w:rPr>
        <w:t xml:space="preserve"> of the lesion but can be done after further investigation </w:t>
      </w:r>
      <w:r w:rsidR="00F10F70" w:rsidRPr="009C1F67">
        <w:rPr>
          <w:rFonts w:ascii="Times New Roman" w:hAnsi="Times New Roman" w:cs="Times New Roman"/>
          <w:sz w:val="24"/>
          <w:szCs w:val="24"/>
          <w:highlight w:val="yellow"/>
        </w:rPr>
        <w:t xml:space="preserve">because </w:t>
      </w:r>
      <w:r w:rsidR="007C0FE1" w:rsidRPr="009C1F67">
        <w:rPr>
          <w:rFonts w:ascii="Times New Roman" w:hAnsi="Times New Roman" w:cs="Times New Roman"/>
          <w:sz w:val="24"/>
          <w:szCs w:val="24"/>
          <w:highlight w:val="yellow"/>
        </w:rPr>
        <w:t>an MRI may be necessary to determine the extent of the tumor.</w:t>
      </w:r>
      <w:r w:rsidR="002E0404" w:rsidRPr="009C1F67">
        <w:rPr>
          <w:rFonts w:ascii="Times New Roman" w:hAnsi="Times New Roman" w:cs="Times New Roman"/>
          <w:sz w:val="24"/>
          <w:szCs w:val="24"/>
          <w:highlight w:val="yellow"/>
        </w:rPr>
        <w:t xml:space="preserve"> </w:t>
      </w:r>
      <w:r w:rsidR="00F10F70" w:rsidRPr="009C1F67">
        <w:rPr>
          <w:rFonts w:ascii="Times New Roman" w:hAnsi="Times New Roman" w:cs="Times New Roman"/>
          <w:sz w:val="24"/>
          <w:szCs w:val="24"/>
          <w:highlight w:val="yellow"/>
        </w:rPr>
        <w:t xml:space="preserve">For </w:t>
      </w:r>
      <w:r w:rsidR="002E0404" w:rsidRPr="009C1F67">
        <w:rPr>
          <w:rFonts w:ascii="Times New Roman" w:hAnsi="Times New Roman" w:cs="Times New Roman"/>
          <w:sz w:val="24"/>
          <w:szCs w:val="24"/>
          <w:highlight w:val="yellow"/>
        </w:rPr>
        <w:t>an infant</w:t>
      </w:r>
      <w:r w:rsidR="00F10F70" w:rsidRPr="009C1F67">
        <w:rPr>
          <w:rFonts w:ascii="Times New Roman" w:hAnsi="Times New Roman" w:cs="Times New Roman"/>
          <w:sz w:val="24"/>
          <w:szCs w:val="24"/>
          <w:highlight w:val="yellow"/>
        </w:rPr>
        <w:t>,</w:t>
      </w:r>
      <w:r w:rsidR="002E0404" w:rsidRPr="009C1F67">
        <w:rPr>
          <w:rFonts w:ascii="Times New Roman" w:hAnsi="Times New Roman" w:cs="Times New Roman"/>
          <w:sz w:val="24"/>
          <w:szCs w:val="24"/>
          <w:highlight w:val="yellow"/>
        </w:rPr>
        <w:t xml:space="preserve"> an MRI can be done without sedation at most institutions.</w:t>
      </w:r>
      <w:r w:rsidR="007C0FE1" w:rsidRPr="009C1F67">
        <w:rPr>
          <w:rFonts w:ascii="Times New Roman" w:hAnsi="Times New Roman" w:cs="Times New Roman"/>
          <w:sz w:val="24"/>
          <w:szCs w:val="24"/>
          <w:highlight w:val="yellow"/>
        </w:rPr>
        <w:t xml:space="preserve"> Several violaceous lesions can have coagulopathy</w:t>
      </w:r>
      <w:r w:rsidR="00F10F70" w:rsidRPr="009C1F67">
        <w:rPr>
          <w:rFonts w:ascii="Times New Roman" w:hAnsi="Times New Roman" w:cs="Times New Roman"/>
          <w:sz w:val="24"/>
          <w:szCs w:val="24"/>
          <w:highlight w:val="yellow"/>
        </w:rPr>
        <w:t>,</w:t>
      </w:r>
      <w:r w:rsidR="007C0FE1" w:rsidRPr="009C1F67">
        <w:rPr>
          <w:rFonts w:ascii="Times New Roman" w:hAnsi="Times New Roman" w:cs="Times New Roman"/>
          <w:sz w:val="24"/>
          <w:szCs w:val="24"/>
          <w:highlight w:val="yellow"/>
        </w:rPr>
        <w:t xml:space="preserve"> and this is the most</w:t>
      </w:r>
      <w:r w:rsidR="00101A52" w:rsidRPr="009C1F67">
        <w:rPr>
          <w:rFonts w:ascii="Times New Roman" w:hAnsi="Times New Roman" w:cs="Times New Roman"/>
          <w:sz w:val="24"/>
          <w:szCs w:val="24"/>
          <w:highlight w:val="yellow"/>
        </w:rPr>
        <w:t xml:space="preserve"> immediate critical issue</w:t>
      </w:r>
      <w:r w:rsidR="007C0FE1" w:rsidRPr="009C1F67">
        <w:rPr>
          <w:rFonts w:ascii="Times New Roman" w:hAnsi="Times New Roman" w:cs="Times New Roman"/>
          <w:sz w:val="24"/>
          <w:szCs w:val="24"/>
          <w:highlight w:val="yellow"/>
        </w:rPr>
        <w:t xml:space="preserve"> for this infant.</w:t>
      </w:r>
    </w:p>
    <w:p w14:paraId="2381D993" w14:textId="77777777" w:rsidR="005E08B5" w:rsidRPr="006F4EEE" w:rsidRDefault="005E08B5" w:rsidP="00210F4C">
      <w:pPr>
        <w:spacing w:after="0" w:line="480" w:lineRule="auto"/>
        <w:rPr>
          <w:rFonts w:ascii="Times New Roman" w:hAnsi="Times New Roman" w:cs="Times New Roman"/>
          <w:sz w:val="24"/>
          <w:szCs w:val="24"/>
        </w:rPr>
      </w:pPr>
    </w:p>
    <w:p w14:paraId="70235478" w14:textId="33B9D50A" w:rsidR="00984096" w:rsidRPr="00540185" w:rsidRDefault="00526327"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2</w:t>
      </w:r>
      <w:r w:rsidR="00BC3BB8" w:rsidRPr="00540185">
        <w:rPr>
          <w:rFonts w:ascii="Times New Roman" w:hAnsi="Times New Roman" w:cs="Times New Roman"/>
          <w:sz w:val="24"/>
          <w:szCs w:val="24"/>
          <w:highlight w:val="yellow"/>
        </w:rPr>
        <w:t>.</w:t>
      </w:r>
      <w:r w:rsidR="00BC3BB8" w:rsidRPr="00540185">
        <w:rPr>
          <w:rFonts w:ascii="Times New Roman" w:hAnsi="Times New Roman" w:cs="Times New Roman"/>
          <w:sz w:val="24"/>
          <w:szCs w:val="24"/>
          <w:highlight w:val="yellow"/>
        </w:rPr>
        <w:tab/>
      </w:r>
      <w:r w:rsidR="00BC635A" w:rsidRPr="00540185">
        <w:rPr>
          <w:rFonts w:ascii="Times New Roman" w:hAnsi="Times New Roman" w:cs="Times New Roman"/>
          <w:sz w:val="24"/>
          <w:szCs w:val="24"/>
          <w:highlight w:val="yellow"/>
        </w:rPr>
        <w:t>You are asked to see a 2</w:t>
      </w:r>
      <w:r w:rsidR="008A3CF9" w:rsidRPr="00540185">
        <w:rPr>
          <w:rFonts w:ascii="Times New Roman" w:hAnsi="Times New Roman" w:cs="Times New Roman"/>
          <w:sz w:val="24"/>
          <w:szCs w:val="24"/>
          <w:highlight w:val="yellow"/>
        </w:rPr>
        <w:t>-</w:t>
      </w:r>
      <w:r w:rsidR="00BC635A" w:rsidRPr="00540185">
        <w:rPr>
          <w:rFonts w:ascii="Times New Roman" w:hAnsi="Times New Roman" w:cs="Times New Roman"/>
          <w:sz w:val="24"/>
          <w:szCs w:val="24"/>
          <w:highlight w:val="yellow"/>
        </w:rPr>
        <w:t>month</w:t>
      </w:r>
      <w:r w:rsidR="008A3CF9" w:rsidRPr="00540185">
        <w:rPr>
          <w:rFonts w:ascii="Times New Roman" w:hAnsi="Times New Roman" w:cs="Times New Roman"/>
          <w:sz w:val="24"/>
          <w:szCs w:val="24"/>
          <w:highlight w:val="yellow"/>
        </w:rPr>
        <w:t>-</w:t>
      </w:r>
      <w:r w:rsidR="00BC635A" w:rsidRPr="00540185">
        <w:rPr>
          <w:rFonts w:ascii="Times New Roman" w:hAnsi="Times New Roman" w:cs="Times New Roman"/>
          <w:sz w:val="24"/>
          <w:szCs w:val="24"/>
          <w:highlight w:val="yellow"/>
        </w:rPr>
        <w:t>old</w:t>
      </w:r>
      <w:r w:rsidR="00AD2491" w:rsidRPr="00540185">
        <w:rPr>
          <w:rFonts w:ascii="Times New Roman" w:hAnsi="Times New Roman" w:cs="Times New Roman"/>
          <w:sz w:val="24"/>
          <w:szCs w:val="24"/>
          <w:highlight w:val="yellow"/>
        </w:rPr>
        <w:t xml:space="preserve"> </w:t>
      </w:r>
      <w:r w:rsidR="008A3CF9" w:rsidRPr="00540185">
        <w:rPr>
          <w:rFonts w:ascii="Times New Roman" w:hAnsi="Times New Roman" w:cs="Times New Roman"/>
          <w:sz w:val="24"/>
          <w:szCs w:val="24"/>
          <w:highlight w:val="yellow"/>
        </w:rPr>
        <w:t xml:space="preserve">boy </w:t>
      </w:r>
      <w:r w:rsidR="008F1BA6" w:rsidRPr="00540185">
        <w:rPr>
          <w:rFonts w:ascii="Times New Roman" w:hAnsi="Times New Roman" w:cs="Times New Roman"/>
          <w:sz w:val="24"/>
          <w:szCs w:val="24"/>
          <w:highlight w:val="yellow"/>
        </w:rPr>
        <w:t>admitted to the pediatric service with</w:t>
      </w:r>
      <w:r w:rsidR="00AD2491" w:rsidRPr="00540185">
        <w:rPr>
          <w:rFonts w:ascii="Times New Roman" w:hAnsi="Times New Roman" w:cs="Times New Roman"/>
          <w:sz w:val="24"/>
          <w:szCs w:val="24"/>
          <w:highlight w:val="yellow"/>
        </w:rPr>
        <w:t xml:space="preserve"> a</w:t>
      </w:r>
      <w:r w:rsidR="008F1BA6" w:rsidRPr="00540185">
        <w:rPr>
          <w:rFonts w:ascii="Times New Roman" w:hAnsi="Times New Roman" w:cs="Times New Roman"/>
          <w:sz w:val="24"/>
          <w:szCs w:val="24"/>
          <w:highlight w:val="yellow"/>
        </w:rPr>
        <w:t xml:space="preserve"> history of </w:t>
      </w:r>
      <w:r w:rsidR="00AD2491" w:rsidRPr="00540185">
        <w:rPr>
          <w:rFonts w:ascii="Times New Roman" w:hAnsi="Times New Roman" w:cs="Times New Roman"/>
          <w:sz w:val="24"/>
          <w:szCs w:val="24"/>
          <w:highlight w:val="yellow"/>
        </w:rPr>
        <w:t>hematemesis</w:t>
      </w:r>
      <w:r w:rsidR="008F1BA6" w:rsidRPr="00540185">
        <w:rPr>
          <w:rFonts w:ascii="Times New Roman" w:hAnsi="Times New Roman" w:cs="Times New Roman"/>
          <w:sz w:val="24"/>
          <w:szCs w:val="24"/>
          <w:highlight w:val="yellow"/>
        </w:rPr>
        <w:t>.</w:t>
      </w:r>
      <w:r w:rsidR="00BC3BB8" w:rsidRPr="00540185">
        <w:rPr>
          <w:rFonts w:ascii="Times New Roman" w:hAnsi="Times New Roman" w:cs="Times New Roman"/>
          <w:sz w:val="24"/>
          <w:szCs w:val="24"/>
          <w:highlight w:val="yellow"/>
        </w:rPr>
        <w:t xml:space="preserve"> </w:t>
      </w:r>
      <w:r w:rsidR="008F1BA6" w:rsidRPr="00540185">
        <w:rPr>
          <w:rFonts w:ascii="Times New Roman" w:hAnsi="Times New Roman" w:cs="Times New Roman"/>
          <w:sz w:val="24"/>
          <w:szCs w:val="24"/>
          <w:highlight w:val="yellow"/>
        </w:rPr>
        <w:t>He was seen by his pediatrician</w:t>
      </w:r>
      <w:r w:rsidR="005E08B5" w:rsidRPr="00540185">
        <w:rPr>
          <w:rFonts w:ascii="Times New Roman" w:hAnsi="Times New Roman" w:cs="Times New Roman"/>
          <w:sz w:val="24"/>
          <w:szCs w:val="24"/>
          <w:highlight w:val="yellow"/>
        </w:rPr>
        <w:t>,</w:t>
      </w:r>
      <w:r w:rsidR="008F1BA6" w:rsidRPr="00540185">
        <w:rPr>
          <w:rFonts w:ascii="Times New Roman" w:hAnsi="Times New Roman" w:cs="Times New Roman"/>
          <w:sz w:val="24"/>
          <w:szCs w:val="24"/>
          <w:highlight w:val="yellow"/>
        </w:rPr>
        <w:t xml:space="preserve"> who noted </w:t>
      </w:r>
      <w:r w:rsidR="00AD2491" w:rsidRPr="00540185">
        <w:rPr>
          <w:rFonts w:ascii="Times New Roman" w:hAnsi="Times New Roman" w:cs="Times New Roman"/>
          <w:sz w:val="24"/>
          <w:szCs w:val="24"/>
          <w:highlight w:val="yellow"/>
        </w:rPr>
        <w:t xml:space="preserve">pallor </w:t>
      </w:r>
      <w:r w:rsidR="000D5023" w:rsidRPr="00540185">
        <w:rPr>
          <w:rFonts w:ascii="Times New Roman" w:hAnsi="Times New Roman" w:cs="Times New Roman"/>
          <w:sz w:val="24"/>
          <w:szCs w:val="24"/>
          <w:highlight w:val="yellow"/>
        </w:rPr>
        <w:t>on exam</w:t>
      </w:r>
      <w:r w:rsidR="00697A3E" w:rsidRPr="00540185">
        <w:rPr>
          <w:rFonts w:ascii="Times New Roman" w:hAnsi="Times New Roman" w:cs="Times New Roman"/>
          <w:sz w:val="24"/>
          <w:szCs w:val="24"/>
          <w:highlight w:val="yellow"/>
        </w:rPr>
        <w:t xml:space="preserve">, tachycardia with a </w:t>
      </w:r>
      <w:r w:rsidR="00193A2A" w:rsidRPr="00540185">
        <w:rPr>
          <w:rFonts w:ascii="Times New Roman" w:hAnsi="Times New Roman" w:cs="Times New Roman"/>
          <w:sz w:val="24"/>
          <w:szCs w:val="24"/>
          <w:highlight w:val="yellow"/>
        </w:rPr>
        <w:t>h</w:t>
      </w:r>
      <w:r w:rsidR="00697A3E" w:rsidRPr="00540185">
        <w:rPr>
          <w:rFonts w:ascii="Times New Roman" w:hAnsi="Times New Roman" w:cs="Times New Roman"/>
          <w:sz w:val="24"/>
          <w:szCs w:val="24"/>
          <w:highlight w:val="yellow"/>
        </w:rPr>
        <w:t xml:space="preserve">eart </w:t>
      </w:r>
      <w:r w:rsidR="00193A2A" w:rsidRPr="00540185">
        <w:rPr>
          <w:rFonts w:ascii="Times New Roman" w:hAnsi="Times New Roman" w:cs="Times New Roman"/>
          <w:sz w:val="24"/>
          <w:szCs w:val="24"/>
          <w:highlight w:val="yellow"/>
        </w:rPr>
        <w:t>r</w:t>
      </w:r>
      <w:r w:rsidR="00697A3E" w:rsidRPr="00540185">
        <w:rPr>
          <w:rFonts w:ascii="Times New Roman" w:hAnsi="Times New Roman" w:cs="Times New Roman"/>
          <w:sz w:val="24"/>
          <w:szCs w:val="24"/>
          <w:highlight w:val="yellow"/>
        </w:rPr>
        <w:t xml:space="preserve">ate of </w:t>
      </w:r>
      <w:r w:rsidR="00636872" w:rsidRPr="00540185">
        <w:rPr>
          <w:rFonts w:ascii="Times New Roman" w:hAnsi="Times New Roman" w:cs="Times New Roman"/>
          <w:sz w:val="24"/>
          <w:szCs w:val="24"/>
          <w:highlight w:val="yellow"/>
        </w:rPr>
        <w:t>180,</w:t>
      </w:r>
      <w:r w:rsidR="00697A3E" w:rsidRPr="00540185">
        <w:rPr>
          <w:rFonts w:ascii="Times New Roman" w:hAnsi="Times New Roman" w:cs="Times New Roman"/>
          <w:sz w:val="24"/>
          <w:szCs w:val="24"/>
          <w:highlight w:val="yellow"/>
        </w:rPr>
        <w:t xml:space="preserve"> </w:t>
      </w:r>
      <w:r w:rsidR="00636872" w:rsidRPr="00540185">
        <w:rPr>
          <w:rFonts w:ascii="Times New Roman" w:hAnsi="Times New Roman" w:cs="Times New Roman"/>
          <w:sz w:val="24"/>
          <w:szCs w:val="24"/>
          <w:highlight w:val="yellow"/>
        </w:rPr>
        <w:t>and tachypnea</w:t>
      </w:r>
      <w:r w:rsidR="00697A3E" w:rsidRPr="00540185">
        <w:rPr>
          <w:rFonts w:ascii="Times New Roman" w:hAnsi="Times New Roman" w:cs="Times New Roman"/>
          <w:sz w:val="24"/>
          <w:szCs w:val="24"/>
          <w:highlight w:val="yellow"/>
        </w:rPr>
        <w:t xml:space="preserve"> </w:t>
      </w:r>
      <w:r w:rsidR="00193A2A" w:rsidRPr="00540185">
        <w:rPr>
          <w:rFonts w:ascii="Times New Roman" w:hAnsi="Times New Roman" w:cs="Times New Roman"/>
          <w:sz w:val="24"/>
          <w:szCs w:val="24"/>
          <w:highlight w:val="yellow"/>
        </w:rPr>
        <w:t>with a respiratory rate of</w:t>
      </w:r>
      <w:r w:rsidR="008F1BA6" w:rsidRPr="00540185">
        <w:rPr>
          <w:rFonts w:ascii="Times New Roman" w:hAnsi="Times New Roman" w:cs="Times New Roman"/>
          <w:sz w:val="24"/>
          <w:szCs w:val="24"/>
          <w:highlight w:val="yellow"/>
        </w:rPr>
        <w:t xml:space="preserve"> 60.</w:t>
      </w:r>
      <w:r w:rsidR="00BC3BB8" w:rsidRPr="00540185">
        <w:rPr>
          <w:rFonts w:ascii="Times New Roman" w:hAnsi="Times New Roman" w:cs="Times New Roman"/>
          <w:sz w:val="24"/>
          <w:szCs w:val="24"/>
          <w:highlight w:val="yellow"/>
        </w:rPr>
        <w:t xml:space="preserve"> </w:t>
      </w:r>
      <w:r w:rsidR="008F1BA6" w:rsidRPr="00540185">
        <w:rPr>
          <w:rFonts w:ascii="Times New Roman" w:hAnsi="Times New Roman" w:cs="Times New Roman"/>
          <w:sz w:val="24"/>
          <w:szCs w:val="24"/>
          <w:highlight w:val="yellow"/>
        </w:rPr>
        <w:t>On history his parents point out several light blue flat lesions on</w:t>
      </w:r>
      <w:r w:rsidR="00697A3E" w:rsidRPr="00540185">
        <w:rPr>
          <w:rFonts w:ascii="Times New Roman" w:hAnsi="Times New Roman" w:cs="Times New Roman"/>
          <w:sz w:val="24"/>
          <w:szCs w:val="24"/>
          <w:highlight w:val="yellow"/>
        </w:rPr>
        <w:t xml:space="preserve"> his buttocks and legs (</w:t>
      </w:r>
      <w:r w:rsidR="00984096" w:rsidRPr="00540185">
        <w:rPr>
          <w:rFonts w:ascii="Times New Roman" w:hAnsi="Times New Roman" w:cs="Times New Roman"/>
          <w:sz w:val="24"/>
          <w:szCs w:val="24"/>
          <w:highlight w:val="yellow"/>
        </w:rPr>
        <w:t xml:space="preserve">six </w:t>
      </w:r>
      <w:r w:rsidR="00697A3E" w:rsidRPr="00540185">
        <w:rPr>
          <w:rFonts w:ascii="Times New Roman" w:hAnsi="Times New Roman" w:cs="Times New Roman"/>
          <w:sz w:val="24"/>
          <w:szCs w:val="24"/>
          <w:highlight w:val="yellow"/>
        </w:rPr>
        <w:t>total</w:t>
      </w:r>
      <w:r w:rsidR="008F1BA6" w:rsidRPr="00540185">
        <w:rPr>
          <w:rFonts w:ascii="Times New Roman" w:hAnsi="Times New Roman" w:cs="Times New Roman"/>
          <w:sz w:val="24"/>
          <w:szCs w:val="24"/>
          <w:highlight w:val="yellow"/>
        </w:rPr>
        <w:t>).</w:t>
      </w:r>
      <w:r w:rsidR="00AD2491" w:rsidRPr="00540185">
        <w:rPr>
          <w:rFonts w:ascii="Times New Roman" w:hAnsi="Times New Roman" w:cs="Times New Roman"/>
          <w:sz w:val="24"/>
          <w:szCs w:val="24"/>
          <w:highlight w:val="yellow"/>
        </w:rPr>
        <w:t xml:space="preserve"> The lesions were present at birth and have not changed.</w:t>
      </w:r>
      <w:r w:rsidR="00BC3BB8" w:rsidRPr="00540185">
        <w:rPr>
          <w:rFonts w:ascii="Times New Roman" w:hAnsi="Times New Roman" w:cs="Times New Roman"/>
          <w:sz w:val="24"/>
          <w:szCs w:val="24"/>
          <w:highlight w:val="yellow"/>
        </w:rPr>
        <w:t xml:space="preserve"> </w:t>
      </w:r>
      <w:r w:rsidR="00AD2491" w:rsidRPr="00540185">
        <w:rPr>
          <w:rFonts w:ascii="Times New Roman" w:hAnsi="Times New Roman" w:cs="Times New Roman"/>
          <w:sz w:val="24"/>
          <w:szCs w:val="24"/>
          <w:highlight w:val="yellow"/>
        </w:rPr>
        <w:t>They were told the lesions</w:t>
      </w:r>
      <w:r w:rsidR="008F1BA6" w:rsidRPr="00540185">
        <w:rPr>
          <w:rFonts w:ascii="Times New Roman" w:hAnsi="Times New Roman" w:cs="Times New Roman"/>
          <w:sz w:val="24"/>
          <w:szCs w:val="24"/>
          <w:highlight w:val="yellow"/>
        </w:rPr>
        <w:t xml:space="preserve"> were “hemangiomas” and </w:t>
      </w:r>
      <w:r w:rsidR="00984096" w:rsidRPr="00540185">
        <w:rPr>
          <w:rFonts w:ascii="Times New Roman" w:hAnsi="Times New Roman" w:cs="Times New Roman"/>
          <w:sz w:val="24"/>
          <w:szCs w:val="24"/>
          <w:highlight w:val="yellow"/>
        </w:rPr>
        <w:t xml:space="preserve">that </w:t>
      </w:r>
      <w:r w:rsidR="008F1BA6" w:rsidRPr="00540185">
        <w:rPr>
          <w:rFonts w:ascii="Times New Roman" w:hAnsi="Times New Roman" w:cs="Times New Roman"/>
          <w:sz w:val="24"/>
          <w:szCs w:val="24"/>
          <w:highlight w:val="yellow"/>
        </w:rPr>
        <w:t xml:space="preserve">they </w:t>
      </w:r>
      <w:r w:rsidR="00697A3E" w:rsidRPr="00540185">
        <w:rPr>
          <w:rFonts w:ascii="Times New Roman" w:hAnsi="Times New Roman" w:cs="Times New Roman"/>
          <w:sz w:val="24"/>
          <w:szCs w:val="24"/>
          <w:highlight w:val="yellow"/>
        </w:rPr>
        <w:t>would go away as he got older.</w:t>
      </w:r>
      <w:r w:rsidR="00BC3BB8" w:rsidRPr="00540185">
        <w:rPr>
          <w:rFonts w:ascii="Times New Roman" w:hAnsi="Times New Roman" w:cs="Times New Roman"/>
          <w:sz w:val="24"/>
          <w:szCs w:val="24"/>
          <w:highlight w:val="yellow"/>
        </w:rPr>
        <w:t xml:space="preserve"> </w:t>
      </w:r>
      <w:r w:rsidR="00AD2491" w:rsidRPr="00540185">
        <w:rPr>
          <w:rFonts w:ascii="Times New Roman" w:hAnsi="Times New Roman" w:cs="Times New Roman"/>
          <w:sz w:val="24"/>
          <w:szCs w:val="24"/>
          <w:highlight w:val="yellow"/>
        </w:rPr>
        <w:t xml:space="preserve">His </w:t>
      </w:r>
      <w:r w:rsidR="00193A2A" w:rsidRPr="00540185">
        <w:rPr>
          <w:rFonts w:ascii="Times New Roman" w:hAnsi="Times New Roman" w:cs="Times New Roman"/>
          <w:sz w:val="24"/>
          <w:szCs w:val="24"/>
          <w:highlight w:val="yellow"/>
        </w:rPr>
        <w:t>h</w:t>
      </w:r>
      <w:r w:rsidR="00636872" w:rsidRPr="00540185">
        <w:rPr>
          <w:rFonts w:ascii="Times New Roman" w:hAnsi="Times New Roman" w:cs="Times New Roman"/>
          <w:sz w:val="24"/>
          <w:szCs w:val="24"/>
          <w:highlight w:val="yellow"/>
        </w:rPr>
        <w:t>emoglobin</w:t>
      </w:r>
      <w:r w:rsidR="00AD2491" w:rsidRPr="00540185">
        <w:rPr>
          <w:rFonts w:ascii="Times New Roman" w:hAnsi="Times New Roman" w:cs="Times New Roman"/>
          <w:sz w:val="24"/>
          <w:szCs w:val="24"/>
          <w:highlight w:val="yellow"/>
        </w:rPr>
        <w:t xml:space="preserve"> in</w:t>
      </w:r>
      <w:r w:rsidR="008F1BA6" w:rsidRPr="00540185">
        <w:rPr>
          <w:rFonts w:ascii="Times New Roman" w:hAnsi="Times New Roman" w:cs="Times New Roman"/>
          <w:sz w:val="24"/>
          <w:szCs w:val="24"/>
          <w:highlight w:val="yellow"/>
        </w:rPr>
        <w:t xml:space="preserve"> </w:t>
      </w:r>
      <w:r w:rsidR="00AD2491" w:rsidRPr="00540185">
        <w:rPr>
          <w:rFonts w:ascii="Times New Roman" w:hAnsi="Times New Roman" w:cs="Times New Roman"/>
          <w:sz w:val="24"/>
          <w:szCs w:val="24"/>
          <w:highlight w:val="yellow"/>
        </w:rPr>
        <w:t xml:space="preserve">the </w:t>
      </w:r>
      <w:r w:rsidR="000D5023" w:rsidRPr="00540185">
        <w:rPr>
          <w:rFonts w:ascii="Times New Roman" w:hAnsi="Times New Roman" w:cs="Times New Roman"/>
          <w:sz w:val="24"/>
          <w:szCs w:val="24"/>
          <w:highlight w:val="yellow"/>
        </w:rPr>
        <w:t>pediatrician’s</w:t>
      </w:r>
      <w:r w:rsidR="00AD2491" w:rsidRPr="00540185">
        <w:rPr>
          <w:rFonts w:ascii="Times New Roman" w:hAnsi="Times New Roman" w:cs="Times New Roman"/>
          <w:sz w:val="24"/>
          <w:szCs w:val="24"/>
          <w:highlight w:val="yellow"/>
        </w:rPr>
        <w:t xml:space="preserve"> office was</w:t>
      </w:r>
      <w:r w:rsidR="008F1BA6" w:rsidRPr="00540185">
        <w:rPr>
          <w:rFonts w:ascii="Times New Roman" w:hAnsi="Times New Roman" w:cs="Times New Roman"/>
          <w:sz w:val="24"/>
          <w:szCs w:val="24"/>
          <w:highlight w:val="yellow"/>
        </w:rPr>
        <w:t xml:space="preserve"> 6.8</w:t>
      </w:r>
      <w:r w:rsidR="00697A3E" w:rsidRPr="00540185">
        <w:rPr>
          <w:rFonts w:ascii="Times New Roman" w:hAnsi="Times New Roman" w:cs="Times New Roman"/>
          <w:sz w:val="24"/>
          <w:szCs w:val="24"/>
          <w:highlight w:val="yellow"/>
        </w:rPr>
        <w:t xml:space="preserve"> g/</w:t>
      </w:r>
      <w:r w:rsidR="008A3CF9" w:rsidRPr="00540185">
        <w:rPr>
          <w:rFonts w:ascii="Times New Roman" w:hAnsi="Times New Roman" w:cs="Times New Roman"/>
          <w:sz w:val="24"/>
          <w:szCs w:val="24"/>
          <w:highlight w:val="yellow"/>
        </w:rPr>
        <w:t>dL</w:t>
      </w:r>
      <w:r w:rsidR="008F1BA6" w:rsidRPr="00540185">
        <w:rPr>
          <w:rFonts w:ascii="Times New Roman" w:hAnsi="Times New Roman" w:cs="Times New Roman"/>
          <w:sz w:val="24"/>
          <w:szCs w:val="24"/>
          <w:highlight w:val="yellow"/>
        </w:rPr>
        <w:t>.</w:t>
      </w:r>
      <w:r w:rsidR="00BC3BB8" w:rsidRPr="00540185">
        <w:rPr>
          <w:rFonts w:ascii="Times New Roman" w:hAnsi="Times New Roman" w:cs="Times New Roman"/>
          <w:sz w:val="24"/>
          <w:szCs w:val="24"/>
          <w:highlight w:val="yellow"/>
        </w:rPr>
        <w:t xml:space="preserve"> </w:t>
      </w:r>
      <w:r w:rsidR="008F1BA6" w:rsidRPr="00540185">
        <w:rPr>
          <w:rFonts w:ascii="Times New Roman" w:hAnsi="Times New Roman" w:cs="Times New Roman"/>
          <w:sz w:val="24"/>
          <w:szCs w:val="24"/>
          <w:highlight w:val="yellow"/>
        </w:rPr>
        <w:t>A CBC in the hospital revealed a platelet count of 60</w:t>
      </w:r>
      <w:r w:rsidR="00984096" w:rsidRPr="00540185">
        <w:rPr>
          <w:rFonts w:ascii="Times New Roman" w:hAnsi="Times New Roman" w:cs="Times New Roman"/>
          <w:sz w:val="24"/>
          <w:szCs w:val="24"/>
          <w:highlight w:val="yellow"/>
        </w:rPr>
        <w:t>,</w:t>
      </w:r>
      <w:r w:rsidR="008F1BA6" w:rsidRPr="00540185">
        <w:rPr>
          <w:rFonts w:ascii="Times New Roman" w:hAnsi="Times New Roman" w:cs="Times New Roman"/>
          <w:sz w:val="24"/>
          <w:szCs w:val="24"/>
          <w:highlight w:val="yellow"/>
        </w:rPr>
        <w:t>000</w:t>
      </w:r>
      <w:r w:rsidR="00697A3E" w:rsidRPr="00540185">
        <w:rPr>
          <w:rFonts w:ascii="Times New Roman" w:hAnsi="Times New Roman" w:cs="Times New Roman"/>
          <w:sz w:val="24"/>
          <w:szCs w:val="24"/>
          <w:highlight w:val="yellow"/>
        </w:rPr>
        <w:t xml:space="preserve"> k/</w:t>
      </w:r>
      <w:r w:rsidR="008A3CF9" w:rsidRPr="00540185">
        <w:rPr>
          <w:rFonts w:ascii="Times New Roman" w:hAnsi="Times New Roman" w:cs="Times New Roman"/>
          <w:sz w:val="24"/>
          <w:szCs w:val="24"/>
          <w:highlight w:val="yellow"/>
        </w:rPr>
        <w:t>mL</w:t>
      </w:r>
      <w:r w:rsidR="008F1BA6" w:rsidRPr="00540185">
        <w:rPr>
          <w:rFonts w:ascii="Times New Roman" w:hAnsi="Times New Roman" w:cs="Times New Roman"/>
          <w:sz w:val="24"/>
          <w:szCs w:val="24"/>
          <w:highlight w:val="yellow"/>
        </w:rPr>
        <w:t xml:space="preserve">. </w:t>
      </w:r>
      <w:r w:rsidR="006C5D29" w:rsidRPr="00540185">
        <w:rPr>
          <w:rFonts w:ascii="Times New Roman" w:hAnsi="Times New Roman" w:cs="Times New Roman"/>
          <w:sz w:val="24"/>
          <w:szCs w:val="24"/>
          <w:highlight w:val="yellow"/>
        </w:rPr>
        <w:t>Coagulation labs including fibrinogen are normal.</w:t>
      </w:r>
      <w:r w:rsidR="00AD2491" w:rsidRPr="00540185">
        <w:rPr>
          <w:rFonts w:ascii="Times New Roman" w:hAnsi="Times New Roman" w:cs="Times New Roman"/>
          <w:sz w:val="24"/>
          <w:szCs w:val="24"/>
          <w:highlight w:val="yellow"/>
        </w:rPr>
        <w:t xml:space="preserve"> </w:t>
      </w:r>
      <w:r w:rsidR="000D5023" w:rsidRPr="00540185">
        <w:rPr>
          <w:rFonts w:ascii="Times New Roman" w:hAnsi="Times New Roman" w:cs="Times New Roman"/>
          <w:sz w:val="24"/>
          <w:szCs w:val="24"/>
          <w:highlight w:val="yellow"/>
        </w:rPr>
        <w:t>Stool was</w:t>
      </w:r>
      <w:r w:rsidR="00AD2491" w:rsidRPr="00540185">
        <w:rPr>
          <w:rFonts w:ascii="Times New Roman" w:hAnsi="Times New Roman" w:cs="Times New Roman"/>
          <w:sz w:val="24"/>
          <w:szCs w:val="24"/>
          <w:highlight w:val="yellow"/>
        </w:rPr>
        <w:t xml:space="preserve"> positive for blood.</w:t>
      </w:r>
      <w:r w:rsidR="008F1BA6" w:rsidRPr="00540185">
        <w:rPr>
          <w:rFonts w:ascii="Times New Roman" w:hAnsi="Times New Roman" w:cs="Times New Roman"/>
          <w:sz w:val="24"/>
          <w:szCs w:val="24"/>
          <w:highlight w:val="yellow"/>
        </w:rPr>
        <w:t xml:space="preserve"> </w:t>
      </w:r>
    </w:p>
    <w:p w14:paraId="58FFC2FE" w14:textId="77777777" w:rsidR="00984096" w:rsidRPr="00540185" w:rsidRDefault="00984096" w:rsidP="00E82D1C">
      <w:pPr>
        <w:spacing w:after="0" w:line="480" w:lineRule="auto"/>
        <w:rPr>
          <w:rFonts w:ascii="Times New Roman" w:hAnsi="Times New Roman" w:cs="Times New Roman"/>
          <w:sz w:val="24"/>
          <w:szCs w:val="24"/>
          <w:highlight w:val="yellow"/>
        </w:rPr>
      </w:pPr>
    </w:p>
    <w:p w14:paraId="5DF34819" w14:textId="7259BD7C" w:rsidR="00BC635A" w:rsidRPr="00540185" w:rsidRDefault="008F1BA6"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 xml:space="preserve">What is </w:t>
      </w:r>
      <w:r w:rsidR="00984096" w:rsidRPr="00540185">
        <w:rPr>
          <w:rFonts w:ascii="Times New Roman" w:hAnsi="Times New Roman" w:cs="Times New Roman"/>
          <w:sz w:val="24"/>
          <w:szCs w:val="24"/>
          <w:highlight w:val="yellow"/>
        </w:rPr>
        <w:t xml:space="preserve">the </w:t>
      </w:r>
      <w:r w:rsidRPr="00540185">
        <w:rPr>
          <w:rFonts w:ascii="Times New Roman" w:hAnsi="Times New Roman" w:cs="Times New Roman"/>
          <w:sz w:val="24"/>
          <w:szCs w:val="24"/>
          <w:highlight w:val="yellow"/>
        </w:rPr>
        <w:t>most likely diagnosis</w:t>
      </w:r>
      <w:r w:rsidR="00F10F70" w:rsidRPr="00540185">
        <w:rPr>
          <w:rFonts w:ascii="Times New Roman" w:hAnsi="Times New Roman" w:cs="Times New Roman"/>
          <w:sz w:val="24"/>
          <w:szCs w:val="24"/>
          <w:highlight w:val="yellow"/>
        </w:rPr>
        <w:t>?</w:t>
      </w:r>
    </w:p>
    <w:p w14:paraId="1A9ADB2A" w14:textId="77777777" w:rsidR="00F10F70" w:rsidRPr="00540185" w:rsidRDefault="00F10F70" w:rsidP="00210F4C">
      <w:pPr>
        <w:spacing w:after="0" w:line="480" w:lineRule="auto"/>
        <w:rPr>
          <w:rFonts w:ascii="Times New Roman" w:hAnsi="Times New Roman" w:cs="Times New Roman"/>
          <w:sz w:val="24"/>
          <w:szCs w:val="24"/>
          <w:highlight w:val="yellow"/>
        </w:rPr>
      </w:pPr>
    </w:p>
    <w:p w14:paraId="5921CF75" w14:textId="5A4C7D2E" w:rsidR="008F1BA6"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A.</w:t>
      </w:r>
      <w:r w:rsidRPr="00540185">
        <w:rPr>
          <w:rFonts w:ascii="Times New Roman" w:hAnsi="Times New Roman" w:cs="Times New Roman"/>
          <w:sz w:val="24"/>
          <w:szCs w:val="24"/>
          <w:highlight w:val="yellow"/>
        </w:rPr>
        <w:tab/>
      </w:r>
      <w:r w:rsidR="008710C5" w:rsidRPr="00540185">
        <w:rPr>
          <w:rFonts w:ascii="Times New Roman" w:hAnsi="Times New Roman" w:cs="Times New Roman"/>
          <w:sz w:val="24"/>
          <w:szCs w:val="24"/>
          <w:highlight w:val="yellow"/>
        </w:rPr>
        <w:t>Multifocal lym</w:t>
      </w:r>
      <w:r w:rsidR="001E5CF8" w:rsidRPr="00540185">
        <w:rPr>
          <w:rFonts w:ascii="Times New Roman" w:hAnsi="Times New Roman" w:cs="Times New Roman"/>
          <w:sz w:val="24"/>
          <w:szCs w:val="24"/>
          <w:highlight w:val="yellow"/>
        </w:rPr>
        <w:t>p</w:t>
      </w:r>
      <w:r w:rsidR="008710C5" w:rsidRPr="00540185">
        <w:rPr>
          <w:rFonts w:ascii="Times New Roman" w:hAnsi="Times New Roman" w:cs="Times New Roman"/>
          <w:sz w:val="24"/>
          <w:szCs w:val="24"/>
          <w:highlight w:val="yellow"/>
        </w:rPr>
        <w:t>hangioendotheliomatosis (MLT)</w:t>
      </w:r>
    </w:p>
    <w:p w14:paraId="01209652" w14:textId="2A2AB3FB" w:rsidR="008F1BA6"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B.</w:t>
      </w:r>
      <w:r w:rsidRPr="00540185">
        <w:rPr>
          <w:rFonts w:ascii="Times New Roman" w:hAnsi="Times New Roman" w:cs="Times New Roman"/>
          <w:sz w:val="24"/>
          <w:szCs w:val="24"/>
          <w:highlight w:val="yellow"/>
        </w:rPr>
        <w:tab/>
      </w:r>
      <w:r w:rsidR="005E08B5" w:rsidRPr="00540185">
        <w:rPr>
          <w:rFonts w:ascii="Times New Roman" w:hAnsi="Times New Roman" w:cs="Times New Roman"/>
          <w:color w:val="000000"/>
          <w:sz w:val="24"/>
          <w:szCs w:val="24"/>
          <w:highlight w:val="yellow"/>
          <w:shd w:val="clear" w:color="auto" w:fill="FFFFFF"/>
        </w:rPr>
        <w:t>Idiopathic thrombocytopenic purpura (</w:t>
      </w:r>
      <w:r w:rsidR="008F1BA6" w:rsidRPr="00540185">
        <w:rPr>
          <w:rFonts w:ascii="Times New Roman" w:hAnsi="Times New Roman" w:cs="Times New Roman"/>
          <w:sz w:val="24"/>
          <w:szCs w:val="24"/>
          <w:highlight w:val="yellow"/>
        </w:rPr>
        <w:t>ITP</w:t>
      </w:r>
      <w:r w:rsidR="005E08B5" w:rsidRPr="00540185">
        <w:rPr>
          <w:rFonts w:ascii="Times New Roman" w:hAnsi="Times New Roman" w:cs="Times New Roman"/>
          <w:sz w:val="24"/>
          <w:szCs w:val="24"/>
          <w:highlight w:val="yellow"/>
        </w:rPr>
        <w:t>)</w:t>
      </w:r>
    </w:p>
    <w:p w14:paraId="5A3380F5" w14:textId="31361460" w:rsidR="008F1BA6"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C.</w:t>
      </w:r>
      <w:r w:rsidRPr="00540185">
        <w:rPr>
          <w:rFonts w:ascii="Times New Roman" w:hAnsi="Times New Roman" w:cs="Times New Roman"/>
          <w:sz w:val="24"/>
          <w:szCs w:val="24"/>
          <w:highlight w:val="yellow"/>
        </w:rPr>
        <w:tab/>
      </w:r>
      <w:r w:rsidR="008F1BA6" w:rsidRPr="00540185">
        <w:rPr>
          <w:rFonts w:ascii="Times New Roman" w:hAnsi="Times New Roman" w:cs="Times New Roman"/>
          <w:sz w:val="24"/>
          <w:szCs w:val="24"/>
          <w:highlight w:val="yellow"/>
        </w:rPr>
        <w:t xml:space="preserve">Infantile </w:t>
      </w:r>
      <w:r w:rsidR="008A3CF9" w:rsidRPr="00540185">
        <w:rPr>
          <w:rFonts w:ascii="Times New Roman" w:hAnsi="Times New Roman" w:cs="Times New Roman"/>
          <w:sz w:val="24"/>
          <w:szCs w:val="24"/>
          <w:highlight w:val="yellow"/>
        </w:rPr>
        <w:t xml:space="preserve">hemangioma </w:t>
      </w:r>
      <w:r w:rsidR="00AD2491" w:rsidRPr="00540185">
        <w:rPr>
          <w:rFonts w:ascii="Times New Roman" w:hAnsi="Times New Roman" w:cs="Times New Roman"/>
          <w:sz w:val="24"/>
          <w:szCs w:val="24"/>
          <w:highlight w:val="yellow"/>
        </w:rPr>
        <w:t>(IH)</w:t>
      </w:r>
    </w:p>
    <w:p w14:paraId="04E7278D" w14:textId="4860B6FE" w:rsidR="008F1BA6"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D.</w:t>
      </w:r>
      <w:r w:rsidRPr="00540185">
        <w:rPr>
          <w:rFonts w:ascii="Times New Roman" w:hAnsi="Times New Roman" w:cs="Times New Roman"/>
          <w:sz w:val="24"/>
          <w:szCs w:val="24"/>
          <w:highlight w:val="yellow"/>
        </w:rPr>
        <w:tab/>
      </w:r>
      <w:r w:rsidR="005E08B5" w:rsidRPr="00540185">
        <w:rPr>
          <w:rFonts w:ascii="Times New Roman" w:hAnsi="Times New Roman" w:cs="Times New Roman"/>
          <w:sz w:val="24"/>
          <w:szCs w:val="24"/>
          <w:highlight w:val="yellow"/>
        </w:rPr>
        <w:t>Kaposiform hemangioendothelioma (</w:t>
      </w:r>
      <w:r w:rsidR="008F1BA6" w:rsidRPr="00540185">
        <w:rPr>
          <w:rFonts w:ascii="Times New Roman" w:hAnsi="Times New Roman" w:cs="Times New Roman"/>
          <w:sz w:val="24"/>
          <w:szCs w:val="24"/>
          <w:highlight w:val="yellow"/>
        </w:rPr>
        <w:t>KHE</w:t>
      </w:r>
      <w:r w:rsidR="005E08B5" w:rsidRPr="00540185">
        <w:rPr>
          <w:rFonts w:ascii="Times New Roman" w:hAnsi="Times New Roman" w:cs="Times New Roman"/>
          <w:sz w:val="24"/>
          <w:szCs w:val="24"/>
          <w:highlight w:val="yellow"/>
        </w:rPr>
        <w:t>)</w:t>
      </w:r>
    </w:p>
    <w:p w14:paraId="32E5046C" w14:textId="77777777" w:rsidR="00944156" w:rsidRPr="00540185" w:rsidRDefault="00944156" w:rsidP="00E82D1C">
      <w:pPr>
        <w:pStyle w:val="ListParagraph"/>
        <w:spacing w:after="0" w:line="480" w:lineRule="auto"/>
        <w:ind w:left="0"/>
        <w:rPr>
          <w:rFonts w:ascii="Times New Roman" w:hAnsi="Times New Roman" w:cs="Times New Roman"/>
          <w:sz w:val="24"/>
          <w:szCs w:val="24"/>
          <w:highlight w:val="yellow"/>
        </w:rPr>
      </w:pPr>
    </w:p>
    <w:p w14:paraId="52A06F41" w14:textId="61266D1E" w:rsidR="00984096" w:rsidRPr="00540185" w:rsidRDefault="00BC3BB8" w:rsidP="00E82D1C">
      <w:pPr>
        <w:spacing w:after="0" w:line="480" w:lineRule="auto"/>
        <w:rPr>
          <w:rFonts w:ascii="Times New Roman" w:hAnsi="Times New Roman" w:cs="Times New Roman"/>
          <w:b/>
          <w:sz w:val="24"/>
          <w:szCs w:val="24"/>
          <w:highlight w:val="yellow"/>
        </w:rPr>
      </w:pPr>
      <w:r w:rsidRPr="00540185">
        <w:rPr>
          <w:rFonts w:ascii="Times New Roman" w:hAnsi="Times New Roman" w:cs="Times New Roman"/>
          <w:b/>
          <w:sz w:val="24"/>
          <w:szCs w:val="24"/>
          <w:highlight w:val="yellow"/>
        </w:rPr>
        <w:t>Explanation</w:t>
      </w:r>
    </w:p>
    <w:p w14:paraId="150CBC77" w14:textId="73FCF552" w:rsidR="00BC3BB8" w:rsidRPr="006F4EEE" w:rsidRDefault="008F1BA6" w:rsidP="00E82D1C">
      <w:pPr>
        <w:spacing w:after="0" w:line="480" w:lineRule="auto"/>
        <w:rPr>
          <w:rFonts w:ascii="Times New Roman" w:hAnsi="Times New Roman" w:cs="Times New Roman"/>
          <w:sz w:val="24"/>
          <w:szCs w:val="24"/>
        </w:rPr>
      </w:pPr>
      <w:r w:rsidRPr="00540185">
        <w:rPr>
          <w:rFonts w:ascii="Times New Roman" w:hAnsi="Times New Roman" w:cs="Times New Roman"/>
          <w:sz w:val="24"/>
          <w:szCs w:val="24"/>
          <w:highlight w:val="yellow"/>
        </w:rPr>
        <w:lastRenderedPageBreak/>
        <w:t>Neonatal ITP is very uncommon</w:t>
      </w:r>
      <w:r w:rsidR="005E08B5" w:rsidRPr="00540185">
        <w:rPr>
          <w:rFonts w:ascii="Times New Roman" w:hAnsi="Times New Roman" w:cs="Times New Roman"/>
          <w:sz w:val="24"/>
          <w:szCs w:val="24"/>
          <w:highlight w:val="yellow"/>
        </w:rPr>
        <w:t>,</w:t>
      </w:r>
      <w:r w:rsidRPr="00540185">
        <w:rPr>
          <w:rFonts w:ascii="Times New Roman" w:hAnsi="Times New Roman" w:cs="Times New Roman"/>
          <w:sz w:val="24"/>
          <w:szCs w:val="24"/>
          <w:highlight w:val="yellow"/>
        </w:rPr>
        <w:t xml:space="preserve"> and bleeding with ITP is uncommon.</w:t>
      </w:r>
      <w:r w:rsidR="00BC3BB8" w:rsidRPr="00540185">
        <w:rPr>
          <w:rFonts w:ascii="Times New Roman" w:hAnsi="Times New Roman" w:cs="Times New Roman"/>
          <w:sz w:val="24"/>
          <w:szCs w:val="24"/>
          <w:highlight w:val="yellow"/>
        </w:rPr>
        <w:t xml:space="preserve"> </w:t>
      </w:r>
      <w:r w:rsidR="008710C5" w:rsidRPr="00540185">
        <w:rPr>
          <w:rFonts w:ascii="Times New Roman" w:hAnsi="Times New Roman" w:cs="Times New Roman"/>
          <w:sz w:val="24"/>
          <w:szCs w:val="24"/>
          <w:highlight w:val="yellow"/>
        </w:rPr>
        <w:t>The skin lesions were pr</w:t>
      </w:r>
      <w:r w:rsidR="00AD2491" w:rsidRPr="00540185">
        <w:rPr>
          <w:rFonts w:ascii="Times New Roman" w:hAnsi="Times New Roman" w:cs="Times New Roman"/>
          <w:sz w:val="24"/>
          <w:szCs w:val="24"/>
          <w:highlight w:val="yellow"/>
        </w:rPr>
        <w:t>esent at birth</w:t>
      </w:r>
      <w:r w:rsidR="005E08B5" w:rsidRPr="00540185">
        <w:rPr>
          <w:rFonts w:ascii="Times New Roman" w:hAnsi="Times New Roman" w:cs="Times New Roman"/>
          <w:sz w:val="24"/>
          <w:szCs w:val="24"/>
          <w:highlight w:val="yellow"/>
        </w:rPr>
        <w:t>,</w:t>
      </w:r>
      <w:r w:rsidR="00AD2491" w:rsidRPr="00540185">
        <w:rPr>
          <w:rFonts w:ascii="Times New Roman" w:hAnsi="Times New Roman" w:cs="Times New Roman"/>
          <w:sz w:val="24"/>
          <w:szCs w:val="24"/>
          <w:highlight w:val="yellow"/>
        </w:rPr>
        <w:t xml:space="preserve"> without</w:t>
      </w:r>
      <w:r w:rsidR="008710C5" w:rsidRPr="00540185">
        <w:rPr>
          <w:rFonts w:ascii="Times New Roman" w:hAnsi="Times New Roman" w:cs="Times New Roman"/>
          <w:sz w:val="24"/>
          <w:szCs w:val="24"/>
          <w:highlight w:val="yellow"/>
        </w:rPr>
        <w:t xml:space="preserve"> petechiae or bruising</w:t>
      </w:r>
      <w:r w:rsidR="00AD2491" w:rsidRPr="00540185">
        <w:rPr>
          <w:rFonts w:ascii="Times New Roman" w:hAnsi="Times New Roman" w:cs="Times New Roman"/>
          <w:sz w:val="24"/>
          <w:szCs w:val="24"/>
          <w:highlight w:val="yellow"/>
        </w:rPr>
        <w:t>.</w:t>
      </w:r>
      <w:r w:rsidR="00BC3BB8" w:rsidRPr="00540185">
        <w:rPr>
          <w:rFonts w:ascii="Times New Roman" w:hAnsi="Times New Roman" w:cs="Times New Roman"/>
          <w:sz w:val="24"/>
          <w:szCs w:val="24"/>
          <w:highlight w:val="yellow"/>
        </w:rPr>
        <w:t xml:space="preserve"> </w:t>
      </w:r>
      <w:r w:rsidR="005E08B5" w:rsidRPr="00540185">
        <w:rPr>
          <w:rFonts w:ascii="Times New Roman" w:hAnsi="Times New Roman" w:cs="Times New Roman"/>
          <w:sz w:val="24"/>
          <w:szCs w:val="24"/>
          <w:highlight w:val="yellow"/>
        </w:rPr>
        <w:t>IHs</w:t>
      </w:r>
      <w:r w:rsidR="00AD2491" w:rsidRPr="00540185">
        <w:rPr>
          <w:rFonts w:ascii="Times New Roman" w:hAnsi="Times New Roman" w:cs="Times New Roman"/>
          <w:sz w:val="24"/>
          <w:szCs w:val="24"/>
          <w:highlight w:val="yellow"/>
        </w:rPr>
        <w:t xml:space="preserve"> are</w:t>
      </w:r>
      <w:r w:rsidRPr="00540185">
        <w:rPr>
          <w:rFonts w:ascii="Times New Roman" w:hAnsi="Times New Roman" w:cs="Times New Roman"/>
          <w:sz w:val="24"/>
          <w:szCs w:val="24"/>
          <w:highlight w:val="yellow"/>
        </w:rPr>
        <w:t xml:space="preserve"> not </w:t>
      </w:r>
      <w:r w:rsidR="008710C5" w:rsidRPr="00540185">
        <w:rPr>
          <w:rFonts w:ascii="Times New Roman" w:hAnsi="Times New Roman" w:cs="Times New Roman"/>
          <w:sz w:val="24"/>
          <w:szCs w:val="24"/>
          <w:highlight w:val="yellow"/>
        </w:rPr>
        <w:t>present at birth</w:t>
      </w:r>
      <w:r w:rsidR="005E08B5" w:rsidRPr="00540185">
        <w:rPr>
          <w:rFonts w:ascii="Times New Roman" w:hAnsi="Times New Roman" w:cs="Times New Roman"/>
          <w:sz w:val="24"/>
          <w:szCs w:val="24"/>
          <w:highlight w:val="yellow"/>
        </w:rPr>
        <w:t>,</w:t>
      </w:r>
      <w:r w:rsidR="008710C5" w:rsidRPr="00540185">
        <w:rPr>
          <w:rFonts w:ascii="Times New Roman" w:hAnsi="Times New Roman" w:cs="Times New Roman"/>
          <w:sz w:val="24"/>
          <w:szCs w:val="24"/>
          <w:highlight w:val="yellow"/>
        </w:rPr>
        <w:t xml:space="preserve"> and the lesion</w:t>
      </w:r>
      <w:r w:rsidR="00AD2491" w:rsidRPr="00540185">
        <w:rPr>
          <w:rFonts w:ascii="Times New Roman" w:hAnsi="Times New Roman" w:cs="Times New Roman"/>
          <w:sz w:val="24"/>
          <w:szCs w:val="24"/>
          <w:highlight w:val="yellow"/>
        </w:rPr>
        <w:t>s grow over time and usually are not flat and blue in color.</w:t>
      </w:r>
      <w:r w:rsidR="00BC3BB8" w:rsidRPr="00540185">
        <w:rPr>
          <w:rFonts w:ascii="Times New Roman" w:hAnsi="Times New Roman" w:cs="Times New Roman"/>
          <w:sz w:val="24"/>
          <w:szCs w:val="24"/>
          <w:highlight w:val="yellow"/>
        </w:rPr>
        <w:t xml:space="preserve"> </w:t>
      </w:r>
      <w:r w:rsidR="00C22E67" w:rsidRPr="00540185">
        <w:rPr>
          <w:rFonts w:ascii="Times New Roman" w:hAnsi="Times New Roman" w:cs="Times New Roman"/>
          <w:sz w:val="24"/>
          <w:szCs w:val="24"/>
          <w:highlight w:val="yellow"/>
        </w:rPr>
        <w:t>IH</w:t>
      </w:r>
      <w:r w:rsidR="005E08B5" w:rsidRPr="00540185">
        <w:rPr>
          <w:rFonts w:ascii="Times New Roman" w:hAnsi="Times New Roman" w:cs="Times New Roman"/>
          <w:sz w:val="24"/>
          <w:szCs w:val="24"/>
          <w:highlight w:val="yellow"/>
        </w:rPr>
        <w:t>s</w:t>
      </w:r>
      <w:r w:rsidR="00C22E67" w:rsidRPr="00540185">
        <w:rPr>
          <w:rFonts w:ascii="Times New Roman" w:hAnsi="Times New Roman" w:cs="Times New Roman"/>
          <w:sz w:val="24"/>
          <w:szCs w:val="24"/>
          <w:highlight w:val="yellow"/>
        </w:rPr>
        <w:t xml:space="preserve"> can cause GI bleeding if associated with significant GI lesions. They are not associated with thrombocytopenia.</w:t>
      </w:r>
      <w:r w:rsidR="00BC3BB8" w:rsidRPr="00540185">
        <w:rPr>
          <w:rFonts w:ascii="Times New Roman" w:hAnsi="Times New Roman" w:cs="Times New Roman"/>
          <w:sz w:val="24"/>
          <w:szCs w:val="24"/>
          <w:highlight w:val="yellow"/>
        </w:rPr>
        <w:t xml:space="preserve"> </w:t>
      </w:r>
      <w:r w:rsidR="00C22E67" w:rsidRPr="00540185">
        <w:rPr>
          <w:rFonts w:ascii="Times New Roman" w:hAnsi="Times New Roman" w:cs="Times New Roman"/>
          <w:sz w:val="24"/>
          <w:szCs w:val="24"/>
          <w:highlight w:val="yellow"/>
        </w:rPr>
        <w:t xml:space="preserve">KHE </w:t>
      </w:r>
      <w:r w:rsidR="006C5D29" w:rsidRPr="00540185">
        <w:rPr>
          <w:rFonts w:ascii="Times New Roman" w:hAnsi="Times New Roman" w:cs="Times New Roman"/>
          <w:sz w:val="24"/>
          <w:szCs w:val="24"/>
          <w:highlight w:val="yellow"/>
        </w:rPr>
        <w:t>is not multifocal and usually does not cause GI bleeding. Furthermore</w:t>
      </w:r>
      <w:r w:rsidR="005E08B5" w:rsidRPr="00540185">
        <w:rPr>
          <w:rFonts w:ascii="Times New Roman" w:hAnsi="Times New Roman" w:cs="Times New Roman"/>
          <w:sz w:val="24"/>
          <w:szCs w:val="24"/>
          <w:highlight w:val="yellow"/>
        </w:rPr>
        <w:t>,</w:t>
      </w:r>
      <w:r w:rsidR="006C5D29" w:rsidRPr="00540185">
        <w:rPr>
          <w:rFonts w:ascii="Times New Roman" w:hAnsi="Times New Roman" w:cs="Times New Roman"/>
          <w:sz w:val="24"/>
          <w:szCs w:val="24"/>
          <w:highlight w:val="yellow"/>
        </w:rPr>
        <w:t xml:space="preserve"> the fibrinogen was normal.</w:t>
      </w:r>
      <w:r w:rsidR="00BC3BB8" w:rsidRPr="00540185">
        <w:rPr>
          <w:rFonts w:ascii="Times New Roman" w:hAnsi="Times New Roman" w:cs="Times New Roman"/>
          <w:sz w:val="24"/>
          <w:szCs w:val="24"/>
          <w:highlight w:val="yellow"/>
        </w:rPr>
        <w:t xml:space="preserve"> </w:t>
      </w:r>
      <w:r w:rsidR="006C5D29" w:rsidRPr="00540185">
        <w:rPr>
          <w:rFonts w:ascii="Times New Roman" w:hAnsi="Times New Roman" w:cs="Times New Roman"/>
          <w:sz w:val="24"/>
          <w:szCs w:val="24"/>
          <w:highlight w:val="yellow"/>
        </w:rPr>
        <w:t>MLT is associated with moderate thrombocytopenia. Platelets are thought to be trapped in the vascular le</w:t>
      </w:r>
      <w:r w:rsidR="008710C5" w:rsidRPr="00540185">
        <w:rPr>
          <w:rFonts w:ascii="Times New Roman" w:hAnsi="Times New Roman" w:cs="Times New Roman"/>
          <w:sz w:val="24"/>
          <w:szCs w:val="24"/>
          <w:highlight w:val="yellow"/>
        </w:rPr>
        <w:t>s</w:t>
      </w:r>
      <w:r w:rsidR="006C5D29" w:rsidRPr="00540185">
        <w:rPr>
          <w:rFonts w:ascii="Times New Roman" w:hAnsi="Times New Roman" w:cs="Times New Roman"/>
          <w:sz w:val="24"/>
          <w:szCs w:val="24"/>
          <w:highlight w:val="yellow"/>
        </w:rPr>
        <w:t>ions.</w:t>
      </w:r>
      <w:r w:rsidR="00BC3BB8" w:rsidRPr="00540185">
        <w:rPr>
          <w:rFonts w:ascii="Times New Roman" w:hAnsi="Times New Roman" w:cs="Times New Roman"/>
          <w:sz w:val="24"/>
          <w:szCs w:val="24"/>
          <w:highlight w:val="yellow"/>
        </w:rPr>
        <w:t xml:space="preserve"> </w:t>
      </w:r>
      <w:r w:rsidR="006C5D29" w:rsidRPr="00540185">
        <w:rPr>
          <w:rFonts w:ascii="Times New Roman" w:hAnsi="Times New Roman" w:cs="Times New Roman"/>
          <w:sz w:val="24"/>
          <w:szCs w:val="24"/>
          <w:highlight w:val="yellow"/>
        </w:rPr>
        <w:t>Typically the diagnosis is seen in newborn</w:t>
      </w:r>
      <w:r w:rsidR="005E08B5" w:rsidRPr="00540185">
        <w:rPr>
          <w:rFonts w:ascii="Times New Roman" w:hAnsi="Times New Roman" w:cs="Times New Roman"/>
          <w:sz w:val="24"/>
          <w:szCs w:val="24"/>
          <w:highlight w:val="yellow"/>
        </w:rPr>
        <w:t>s.</w:t>
      </w:r>
      <w:r w:rsidR="006C5D29" w:rsidRPr="00540185">
        <w:rPr>
          <w:rFonts w:ascii="Times New Roman" w:hAnsi="Times New Roman" w:cs="Times New Roman"/>
          <w:sz w:val="24"/>
          <w:szCs w:val="24"/>
          <w:highlight w:val="yellow"/>
        </w:rPr>
        <w:t xml:space="preserve"> Areas of involv</w:t>
      </w:r>
      <w:r w:rsidR="00AD2491" w:rsidRPr="00540185">
        <w:rPr>
          <w:rFonts w:ascii="Times New Roman" w:hAnsi="Times New Roman" w:cs="Times New Roman"/>
          <w:sz w:val="24"/>
          <w:szCs w:val="24"/>
          <w:highlight w:val="yellow"/>
        </w:rPr>
        <w:t>ement include the skin</w:t>
      </w:r>
      <w:r w:rsidR="001128A4" w:rsidRPr="00540185">
        <w:rPr>
          <w:rFonts w:ascii="Times New Roman" w:hAnsi="Times New Roman" w:cs="Times New Roman"/>
          <w:sz w:val="24"/>
          <w:szCs w:val="24"/>
          <w:highlight w:val="yellow"/>
        </w:rPr>
        <w:t>,</w:t>
      </w:r>
      <w:r w:rsidR="00984096" w:rsidRPr="00540185">
        <w:rPr>
          <w:rFonts w:ascii="Times New Roman" w:hAnsi="Times New Roman" w:cs="Times New Roman"/>
          <w:sz w:val="24"/>
          <w:szCs w:val="24"/>
          <w:highlight w:val="yellow"/>
        </w:rPr>
        <w:t xml:space="preserve"> </w:t>
      </w:r>
      <w:r w:rsidR="00AD2491" w:rsidRPr="00540185">
        <w:rPr>
          <w:rFonts w:ascii="Times New Roman" w:hAnsi="Times New Roman" w:cs="Times New Roman"/>
          <w:sz w:val="24"/>
          <w:szCs w:val="24"/>
          <w:highlight w:val="yellow"/>
        </w:rPr>
        <w:t>GI</w:t>
      </w:r>
      <w:r w:rsidR="005E08B5" w:rsidRPr="00540185">
        <w:rPr>
          <w:rFonts w:ascii="Times New Roman" w:hAnsi="Times New Roman" w:cs="Times New Roman"/>
          <w:sz w:val="24"/>
          <w:szCs w:val="24"/>
          <w:highlight w:val="yellow"/>
        </w:rPr>
        <w:t xml:space="preserve"> tract</w:t>
      </w:r>
      <w:r w:rsidR="001128A4" w:rsidRPr="00540185">
        <w:rPr>
          <w:rFonts w:ascii="Times New Roman" w:hAnsi="Times New Roman" w:cs="Times New Roman"/>
          <w:sz w:val="24"/>
          <w:szCs w:val="24"/>
          <w:highlight w:val="yellow"/>
        </w:rPr>
        <w:t>,</w:t>
      </w:r>
      <w:r w:rsidR="00984096" w:rsidRPr="00540185">
        <w:rPr>
          <w:rFonts w:ascii="Times New Roman" w:hAnsi="Times New Roman" w:cs="Times New Roman"/>
          <w:sz w:val="24"/>
          <w:szCs w:val="24"/>
          <w:highlight w:val="yellow"/>
        </w:rPr>
        <w:t xml:space="preserve"> </w:t>
      </w:r>
      <w:r w:rsidR="006C5D29" w:rsidRPr="00540185">
        <w:rPr>
          <w:rFonts w:ascii="Times New Roman" w:hAnsi="Times New Roman" w:cs="Times New Roman"/>
          <w:sz w:val="24"/>
          <w:szCs w:val="24"/>
          <w:highlight w:val="yellow"/>
        </w:rPr>
        <w:t>lungs</w:t>
      </w:r>
      <w:r w:rsidR="001128A4" w:rsidRPr="00540185">
        <w:rPr>
          <w:rFonts w:ascii="Times New Roman" w:hAnsi="Times New Roman" w:cs="Times New Roman"/>
          <w:sz w:val="24"/>
          <w:szCs w:val="24"/>
          <w:highlight w:val="yellow"/>
        </w:rPr>
        <w:t>,</w:t>
      </w:r>
      <w:r w:rsidR="006C5D29" w:rsidRPr="00540185">
        <w:rPr>
          <w:rFonts w:ascii="Times New Roman" w:hAnsi="Times New Roman" w:cs="Times New Roman"/>
          <w:sz w:val="24"/>
          <w:szCs w:val="24"/>
          <w:highlight w:val="yellow"/>
        </w:rPr>
        <w:t xml:space="preserve"> and</w:t>
      </w:r>
      <w:r w:rsidR="00984096" w:rsidRPr="00540185">
        <w:rPr>
          <w:rFonts w:ascii="Times New Roman" w:hAnsi="Times New Roman" w:cs="Times New Roman"/>
          <w:sz w:val="24"/>
          <w:szCs w:val="24"/>
          <w:highlight w:val="yellow"/>
        </w:rPr>
        <w:t>,</w:t>
      </w:r>
      <w:r w:rsidR="006C5D29" w:rsidRPr="00540185">
        <w:rPr>
          <w:rFonts w:ascii="Times New Roman" w:hAnsi="Times New Roman" w:cs="Times New Roman"/>
          <w:sz w:val="24"/>
          <w:szCs w:val="24"/>
          <w:highlight w:val="yellow"/>
        </w:rPr>
        <w:t xml:space="preserve"> rarely</w:t>
      </w:r>
      <w:r w:rsidR="00984096" w:rsidRPr="00540185">
        <w:rPr>
          <w:rFonts w:ascii="Times New Roman" w:hAnsi="Times New Roman" w:cs="Times New Roman"/>
          <w:sz w:val="24"/>
          <w:szCs w:val="24"/>
          <w:highlight w:val="yellow"/>
        </w:rPr>
        <w:t>,</w:t>
      </w:r>
      <w:r w:rsidR="006C5D29" w:rsidRPr="00540185">
        <w:rPr>
          <w:rFonts w:ascii="Times New Roman" w:hAnsi="Times New Roman" w:cs="Times New Roman"/>
          <w:sz w:val="24"/>
          <w:szCs w:val="24"/>
          <w:highlight w:val="yellow"/>
        </w:rPr>
        <w:t xml:space="preserve"> other organs.</w:t>
      </w:r>
      <w:r w:rsidR="00BC3BB8" w:rsidRPr="00540185">
        <w:rPr>
          <w:rFonts w:ascii="Times New Roman" w:hAnsi="Times New Roman" w:cs="Times New Roman"/>
          <w:sz w:val="24"/>
          <w:szCs w:val="24"/>
          <w:highlight w:val="yellow"/>
        </w:rPr>
        <w:t xml:space="preserve"> </w:t>
      </w:r>
      <w:r w:rsidR="006C5D29" w:rsidRPr="00540185">
        <w:rPr>
          <w:rFonts w:ascii="Times New Roman" w:hAnsi="Times New Roman" w:cs="Times New Roman"/>
          <w:sz w:val="24"/>
          <w:szCs w:val="24"/>
          <w:highlight w:val="yellow"/>
        </w:rPr>
        <w:t>The thrombocytopenia i</w:t>
      </w:r>
      <w:r w:rsidR="008710C5" w:rsidRPr="00540185">
        <w:rPr>
          <w:rFonts w:ascii="Times New Roman" w:hAnsi="Times New Roman" w:cs="Times New Roman"/>
          <w:sz w:val="24"/>
          <w:szCs w:val="24"/>
          <w:highlight w:val="yellow"/>
        </w:rPr>
        <w:t>mproves by 2</w:t>
      </w:r>
      <w:r w:rsidR="001128A4" w:rsidRPr="00540185">
        <w:rPr>
          <w:rFonts w:ascii="Times New Roman" w:hAnsi="Times New Roman" w:cs="Times New Roman"/>
          <w:sz w:val="24"/>
          <w:szCs w:val="24"/>
          <w:highlight w:val="yellow"/>
        </w:rPr>
        <w:t xml:space="preserve"> to </w:t>
      </w:r>
      <w:r w:rsidR="008710C5" w:rsidRPr="00540185">
        <w:rPr>
          <w:rFonts w:ascii="Times New Roman" w:hAnsi="Times New Roman" w:cs="Times New Roman"/>
          <w:sz w:val="24"/>
          <w:szCs w:val="24"/>
          <w:highlight w:val="yellow"/>
        </w:rPr>
        <w:t>3 years of age. T</w:t>
      </w:r>
      <w:r w:rsidR="006C5D29" w:rsidRPr="00540185">
        <w:rPr>
          <w:rFonts w:ascii="Times New Roman" w:hAnsi="Times New Roman" w:cs="Times New Roman"/>
          <w:sz w:val="24"/>
          <w:szCs w:val="24"/>
          <w:highlight w:val="yellow"/>
        </w:rPr>
        <w:t>he skin lesion</w:t>
      </w:r>
      <w:r w:rsidR="008710C5" w:rsidRPr="00540185">
        <w:rPr>
          <w:rFonts w:ascii="Times New Roman" w:hAnsi="Times New Roman" w:cs="Times New Roman"/>
          <w:sz w:val="24"/>
          <w:szCs w:val="24"/>
          <w:highlight w:val="yellow"/>
        </w:rPr>
        <w:t>s</w:t>
      </w:r>
      <w:r w:rsidR="006C5D29" w:rsidRPr="00540185">
        <w:rPr>
          <w:rFonts w:ascii="Times New Roman" w:hAnsi="Times New Roman" w:cs="Times New Roman"/>
          <w:sz w:val="24"/>
          <w:szCs w:val="24"/>
          <w:highlight w:val="yellow"/>
        </w:rPr>
        <w:t xml:space="preserve"> can lighten but do </w:t>
      </w:r>
      <w:r w:rsidR="00636872" w:rsidRPr="00540185">
        <w:rPr>
          <w:rFonts w:ascii="Times New Roman" w:hAnsi="Times New Roman" w:cs="Times New Roman"/>
          <w:sz w:val="24"/>
          <w:szCs w:val="24"/>
          <w:highlight w:val="yellow"/>
        </w:rPr>
        <w:t>not go</w:t>
      </w:r>
      <w:r w:rsidR="006C5D29" w:rsidRPr="00540185">
        <w:rPr>
          <w:rFonts w:ascii="Times New Roman" w:hAnsi="Times New Roman" w:cs="Times New Roman"/>
          <w:sz w:val="24"/>
          <w:szCs w:val="24"/>
          <w:highlight w:val="yellow"/>
        </w:rPr>
        <w:t xml:space="preserve"> away completely.</w:t>
      </w:r>
      <w:r w:rsidR="00BC3BB8" w:rsidRPr="00540185">
        <w:rPr>
          <w:rFonts w:ascii="Times New Roman" w:hAnsi="Times New Roman" w:cs="Times New Roman"/>
          <w:sz w:val="24"/>
          <w:szCs w:val="24"/>
          <w:highlight w:val="yellow"/>
        </w:rPr>
        <w:t xml:space="preserve"> </w:t>
      </w:r>
      <w:r w:rsidR="006C5D29" w:rsidRPr="00540185">
        <w:rPr>
          <w:rFonts w:ascii="Times New Roman" w:hAnsi="Times New Roman" w:cs="Times New Roman"/>
          <w:sz w:val="24"/>
          <w:szCs w:val="24"/>
          <w:highlight w:val="yellow"/>
        </w:rPr>
        <w:t>Limited research is available</w:t>
      </w:r>
      <w:r w:rsidR="005E08B5" w:rsidRPr="00540185">
        <w:rPr>
          <w:rFonts w:ascii="Times New Roman" w:hAnsi="Times New Roman" w:cs="Times New Roman"/>
          <w:sz w:val="24"/>
          <w:szCs w:val="24"/>
          <w:highlight w:val="yellow"/>
        </w:rPr>
        <w:t>,</w:t>
      </w:r>
      <w:r w:rsidR="006C5D29" w:rsidRPr="00540185">
        <w:rPr>
          <w:rFonts w:ascii="Times New Roman" w:hAnsi="Times New Roman" w:cs="Times New Roman"/>
          <w:sz w:val="24"/>
          <w:szCs w:val="24"/>
          <w:highlight w:val="yellow"/>
        </w:rPr>
        <w:t xml:space="preserve"> and multiple </w:t>
      </w:r>
      <w:r w:rsidR="00636872" w:rsidRPr="00540185">
        <w:rPr>
          <w:rFonts w:ascii="Times New Roman" w:hAnsi="Times New Roman" w:cs="Times New Roman"/>
          <w:sz w:val="24"/>
          <w:szCs w:val="24"/>
          <w:highlight w:val="yellow"/>
        </w:rPr>
        <w:t>treatments</w:t>
      </w:r>
      <w:r w:rsidR="006C5D29" w:rsidRPr="00540185">
        <w:rPr>
          <w:rFonts w:ascii="Times New Roman" w:hAnsi="Times New Roman" w:cs="Times New Roman"/>
          <w:sz w:val="24"/>
          <w:szCs w:val="24"/>
          <w:highlight w:val="yellow"/>
        </w:rPr>
        <w:t xml:space="preserve"> have been tried with mixed </w:t>
      </w:r>
      <w:r w:rsidR="008710C5" w:rsidRPr="00540185">
        <w:rPr>
          <w:rFonts w:ascii="Times New Roman" w:hAnsi="Times New Roman" w:cs="Times New Roman"/>
          <w:sz w:val="24"/>
          <w:szCs w:val="24"/>
          <w:highlight w:val="yellow"/>
        </w:rPr>
        <w:t>results</w:t>
      </w:r>
      <w:r w:rsidR="006C5D29" w:rsidRPr="00540185">
        <w:rPr>
          <w:rFonts w:ascii="Times New Roman" w:hAnsi="Times New Roman" w:cs="Times New Roman"/>
          <w:sz w:val="24"/>
          <w:szCs w:val="24"/>
          <w:highlight w:val="yellow"/>
        </w:rPr>
        <w:t>. Sirolimus has recently been used with good results.</w:t>
      </w:r>
    </w:p>
    <w:p w14:paraId="099F1516" w14:textId="008F506B" w:rsidR="00CB6D2F" w:rsidRPr="006F4EEE" w:rsidRDefault="00CB6D2F" w:rsidP="00E82D1C">
      <w:pPr>
        <w:pStyle w:val="ListParagraph"/>
        <w:spacing w:after="0" w:line="480" w:lineRule="auto"/>
        <w:ind w:left="0"/>
        <w:rPr>
          <w:rFonts w:ascii="Times New Roman" w:hAnsi="Times New Roman" w:cs="Times New Roman"/>
          <w:sz w:val="24"/>
          <w:szCs w:val="24"/>
        </w:rPr>
      </w:pPr>
    </w:p>
    <w:p w14:paraId="328F2814" w14:textId="496434C2" w:rsidR="00BC3BB8" w:rsidRPr="009C1F67" w:rsidRDefault="00526327"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3</w:t>
      </w:r>
      <w:r w:rsidR="00BC3BB8" w:rsidRPr="009C1F67">
        <w:rPr>
          <w:rFonts w:ascii="Times New Roman" w:hAnsi="Times New Roman" w:cs="Times New Roman"/>
          <w:sz w:val="24"/>
          <w:szCs w:val="24"/>
          <w:highlight w:val="yellow"/>
        </w:rPr>
        <w:t>.</w:t>
      </w:r>
      <w:r w:rsidR="00BC3BB8" w:rsidRPr="009C1F67">
        <w:rPr>
          <w:rFonts w:ascii="Times New Roman" w:hAnsi="Times New Roman" w:cs="Times New Roman"/>
          <w:sz w:val="24"/>
          <w:szCs w:val="24"/>
          <w:highlight w:val="yellow"/>
        </w:rPr>
        <w:tab/>
      </w:r>
      <w:r w:rsidR="00CB6D2F" w:rsidRPr="009C1F67">
        <w:rPr>
          <w:rFonts w:ascii="Times New Roman" w:hAnsi="Times New Roman" w:cs="Times New Roman"/>
          <w:sz w:val="24"/>
          <w:szCs w:val="24"/>
          <w:highlight w:val="yellow"/>
        </w:rPr>
        <w:t>A 6</w:t>
      </w:r>
      <w:r w:rsidR="008A3CF9" w:rsidRPr="009C1F67">
        <w:rPr>
          <w:rFonts w:ascii="Times New Roman" w:hAnsi="Times New Roman" w:cs="Times New Roman"/>
          <w:sz w:val="24"/>
          <w:szCs w:val="24"/>
          <w:highlight w:val="yellow"/>
        </w:rPr>
        <w:t>-</w:t>
      </w:r>
      <w:r w:rsidR="00CB6D2F" w:rsidRPr="009C1F67">
        <w:rPr>
          <w:rFonts w:ascii="Times New Roman" w:hAnsi="Times New Roman" w:cs="Times New Roman"/>
          <w:sz w:val="24"/>
          <w:szCs w:val="24"/>
          <w:highlight w:val="yellow"/>
        </w:rPr>
        <w:t>week</w:t>
      </w:r>
      <w:r w:rsidR="008A3CF9" w:rsidRPr="009C1F67">
        <w:rPr>
          <w:rFonts w:ascii="Times New Roman" w:hAnsi="Times New Roman" w:cs="Times New Roman"/>
          <w:sz w:val="24"/>
          <w:szCs w:val="24"/>
          <w:highlight w:val="yellow"/>
        </w:rPr>
        <w:t>-old</w:t>
      </w:r>
      <w:r w:rsidR="00CB6D2F" w:rsidRPr="009C1F67">
        <w:rPr>
          <w:rFonts w:ascii="Times New Roman" w:hAnsi="Times New Roman" w:cs="Times New Roman"/>
          <w:sz w:val="24"/>
          <w:szCs w:val="24"/>
          <w:highlight w:val="yellow"/>
        </w:rPr>
        <w:t xml:space="preserve"> infant is referred to you secondary to multiple raised va</w:t>
      </w:r>
      <w:r w:rsidR="007C1E1A" w:rsidRPr="009C1F67">
        <w:rPr>
          <w:rFonts w:ascii="Times New Roman" w:hAnsi="Times New Roman" w:cs="Times New Roman"/>
          <w:sz w:val="24"/>
          <w:szCs w:val="24"/>
          <w:highlight w:val="yellow"/>
        </w:rPr>
        <w:t>s</w:t>
      </w:r>
      <w:r w:rsidR="00CB6D2F" w:rsidRPr="009C1F67">
        <w:rPr>
          <w:rFonts w:ascii="Times New Roman" w:hAnsi="Times New Roman" w:cs="Times New Roman"/>
          <w:sz w:val="24"/>
          <w:szCs w:val="24"/>
          <w:highlight w:val="yellow"/>
        </w:rPr>
        <w:t>cular lesions.</w:t>
      </w:r>
      <w:r w:rsidR="00BC3BB8" w:rsidRPr="009C1F67">
        <w:rPr>
          <w:rFonts w:ascii="Times New Roman" w:hAnsi="Times New Roman" w:cs="Times New Roman"/>
          <w:sz w:val="24"/>
          <w:szCs w:val="24"/>
          <w:highlight w:val="yellow"/>
        </w:rPr>
        <w:t xml:space="preserve"> </w:t>
      </w:r>
      <w:r w:rsidR="00CB6D2F" w:rsidRPr="009C1F67">
        <w:rPr>
          <w:rFonts w:ascii="Times New Roman" w:hAnsi="Times New Roman" w:cs="Times New Roman"/>
          <w:sz w:val="24"/>
          <w:szCs w:val="24"/>
          <w:highlight w:val="yellow"/>
        </w:rPr>
        <w:t>The lesions were noted at 3 weeks of age and have been growing</w:t>
      </w:r>
      <w:r w:rsidR="005E08B5" w:rsidRPr="009C1F67">
        <w:rPr>
          <w:rFonts w:ascii="Times New Roman" w:hAnsi="Times New Roman" w:cs="Times New Roman"/>
          <w:sz w:val="24"/>
          <w:szCs w:val="24"/>
          <w:highlight w:val="yellow"/>
        </w:rPr>
        <w:t>.</w:t>
      </w:r>
      <w:r w:rsidR="00BC3BB8" w:rsidRPr="009C1F67">
        <w:rPr>
          <w:rFonts w:ascii="Times New Roman" w:hAnsi="Times New Roman" w:cs="Times New Roman"/>
          <w:sz w:val="24"/>
          <w:szCs w:val="24"/>
          <w:highlight w:val="yellow"/>
        </w:rPr>
        <w:t xml:space="preserve"> </w:t>
      </w:r>
      <w:r w:rsidR="00CB6D2F" w:rsidRPr="009C1F67">
        <w:rPr>
          <w:rFonts w:ascii="Times New Roman" w:hAnsi="Times New Roman" w:cs="Times New Roman"/>
          <w:sz w:val="24"/>
          <w:szCs w:val="24"/>
          <w:highlight w:val="yellow"/>
        </w:rPr>
        <w:t xml:space="preserve">They are not causing any </w:t>
      </w:r>
      <w:r w:rsidR="005E08B5" w:rsidRPr="009C1F67">
        <w:rPr>
          <w:rFonts w:ascii="Times New Roman" w:hAnsi="Times New Roman" w:cs="Times New Roman"/>
          <w:sz w:val="24"/>
          <w:szCs w:val="24"/>
          <w:highlight w:val="yellow"/>
        </w:rPr>
        <w:t>problems</w:t>
      </w:r>
      <w:r w:rsidR="00CB6D2F" w:rsidRPr="009C1F67">
        <w:rPr>
          <w:rFonts w:ascii="Times New Roman" w:hAnsi="Times New Roman" w:cs="Times New Roman"/>
          <w:sz w:val="24"/>
          <w:szCs w:val="24"/>
          <w:highlight w:val="yellow"/>
        </w:rPr>
        <w:t>. The infant is doing well. In the pediatrician</w:t>
      </w:r>
      <w:r w:rsidR="008710C5" w:rsidRPr="009C1F67">
        <w:rPr>
          <w:rFonts w:ascii="Times New Roman" w:hAnsi="Times New Roman" w:cs="Times New Roman"/>
          <w:sz w:val="24"/>
          <w:szCs w:val="24"/>
          <w:highlight w:val="yellow"/>
        </w:rPr>
        <w:t>’</w:t>
      </w:r>
      <w:r w:rsidR="00CB6D2F" w:rsidRPr="009C1F67">
        <w:rPr>
          <w:rFonts w:ascii="Times New Roman" w:hAnsi="Times New Roman" w:cs="Times New Roman"/>
          <w:sz w:val="24"/>
          <w:szCs w:val="24"/>
          <w:highlight w:val="yellow"/>
        </w:rPr>
        <w:t>s office</w:t>
      </w:r>
      <w:r w:rsidR="007C1E1A" w:rsidRPr="009C1F67">
        <w:rPr>
          <w:rFonts w:ascii="Times New Roman" w:hAnsi="Times New Roman" w:cs="Times New Roman"/>
          <w:sz w:val="24"/>
          <w:szCs w:val="24"/>
          <w:highlight w:val="yellow"/>
        </w:rPr>
        <w:t>,</w:t>
      </w:r>
      <w:r w:rsidR="00CB6D2F" w:rsidRPr="009C1F67">
        <w:rPr>
          <w:rFonts w:ascii="Times New Roman" w:hAnsi="Times New Roman" w:cs="Times New Roman"/>
          <w:sz w:val="24"/>
          <w:szCs w:val="24"/>
          <w:highlight w:val="yellow"/>
        </w:rPr>
        <w:t xml:space="preserve"> a slightly enlarge</w:t>
      </w:r>
      <w:r w:rsidR="007C1E1A" w:rsidRPr="009C1F67">
        <w:rPr>
          <w:rFonts w:ascii="Times New Roman" w:hAnsi="Times New Roman" w:cs="Times New Roman"/>
          <w:sz w:val="24"/>
          <w:szCs w:val="24"/>
          <w:highlight w:val="yellow"/>
        </w:rPr>
        <w:t>d</w:t>
      </w:r>
      <w:r w:rsidR="00CB6D2F" w:rsidRPr="009C1F67">
        <w:rPr>
          <w:rFonts w:ascii="Times New Roman" w:hAnsi="Times New Roman" w:cs="Times New Roman"/>
          <w:sz w:val="24"/>
          <w:szCs w:val="24"/>
          <w:highlight w:val="yellow"/>
        </w:rPr>
        <w:t xml:space="preserve"> liver </w:t>
      </w:r>
      <w:r w:rsidR="005E08B5" w:rsidRPr="009C1F67">
        <w:rPr>
          <w:rFonts w:ascii="Times New Roman" w:hAnsi="Times New Roman" w:cs="Times New Roman"/>
          <w:sz w:val="24"/>
          <w:szCs w:val="24"/>
          <w:highlight w:val="yellow"/>
        </w:rPr>
        <w:t xml:space="preserve">is </w:t>
      </w:r>
      <w:r w:rsidR="00CB6D2F" w:rsidRPr="009C1F67">
        <w:rPr>
          <w:rFonts w:ascii="Times New Roman" w:hAnsi="Times New Roman" w:cs="Times New Roman"/>
          <w:sz w:val="24"/>
          <w:szCs w:val="24"/>
          <w:highlight w:val="yellow"/>
        </w:rPr>
        <w:t>noted. The</w:t>
      </w:r>
      <w:r w:rsidR="007C1E1A" w:rsidRPr="009C1F67">
        <w:rPr>
          <w:rFonts w:ascii="Times New Roman" w:hAnsi="Times New Roman" w:cs="Times New Roman"/>
          <w:sz w:val="24"/>
          <w:szCs w:val="24"/>
          <w:highlight w:val="yellow"/>
        </w:rPr>
        <w:t xml:space="preserve"> spleen </w:t>
      </w:r>
      <w:r w:rsidR="005E08B5" w:rsidRPr="009C1F67">
        <w:rPr>
          <w:rFonts w:ascii="Times New Roman" w:hAnsi="Times New Roman" w:cs="Times New Roman"/>
          <w:sz w:val="24"/>
          <w:szCs w:val="24"/>
          <w:highlight w:val="yellow"/>
        </w:rPr>
        <w:t xml:space="preserve">is </w:t>
      </w:r>
      <w:r w:rsidR="007C1E1A" w:rsidRPr="009C1F67">
        <w:rPr>
          <w:rFonts w:ascii="Times New Roman" w:hAnsi="Times New Roman" w:cs="Times New Roman"/>
          <w:sz w:val="24"/>
          <w:szCs w:val="24"/>
          <w:highlight w:val="yellow"/>
        </w:rPr>
        <w:t>normal</w:t>
      </w:r>
      <w:r w:rsidR="005E08B5" w:rsidRPr="009C1F67">
        <w:rPr>
          <w:rFonts w:ascii="Times New Roman" w:hAnsi="Times New Roman" w:cs="Times New Roman"/>
          <w:sz w:val="24"/>
          <w:szCs w:val="24"/>
          <w:highlight w:val="yellow"/>
        </w:rPr>
        <w:t>,</w:t>
      </w:r>
      <w:r w:rsidR="007C1E1A" w:rsidRPr="009C1F67">
        <w:rPr>
          <w:rFonts w:ascii="Times New Roman" w:hAnsi="Times New Roman" w:cs="Times New Roman"/>
          <w:sz w:val="24"/>
          <w:szCs w:val="24"/>
          <w:highlight w:val="yellow"/>
        </w:rPr>
        <w:t xml:space="preserve"> and there </w:t>
      </w:r>
      <w:r w:rsidR="005E08B5" w:rsidRPr="009C1F67">
        <w:rPr>
          <w:rFonts w:ascii="Times New Roman" w:hAnsi="Times New Roman" w:cs="Times New Roman"/>
          <w:sz w:val="24"/>
          <w:szCs w:val="24"/>
          <w:highlight w:val="yellow"/>
        </w:rPr>
        <w:t xml:space="preserve">are </w:t>
      </w:r>
      <w:r w:rsidR="00CB6D2F" w:rsidRPr="009C1F67">
        <w:rPr>
          <w:rFonts w:ascii="Times New Roman" w:hAnsi="Times New Roman" w:cs="Times New Roman"/>
          <w:sz w:val="24"/>
          <w:szCs w:val="24"/>
          <w:highlight w:val="yellow"/>
        </w:rPr>
        <w:t xml:space="preserve">no other </w:t>
      </w:r>
      <w:r w:rsidR="007C1E1A" w:rsidRPr="009C1F67">
        <w:rPr>
          <w:rFonts w:ascii="Times New Roman" w:hAnsi="Times New Roman" w:cs="Times New Roman"/>
          <w:sz w:val="24"/>
          <w:szCs w:val="24"/>
          <w:highlight w:val="yellow"/>
        </w:rPr>
        <w:t>abnormalities</w:t>
      </w:r>
      <w:r w:rsidR="00AD2491" w:rsidRPr="009C1F67">
        <w:rPr>
          <w:rFonts w:ascii="Times New Roman" w:hAnsi="Times New Roman" w:cs="Times New Roman"/>
          <w:sz w:val="24"/>
          <w:szCs w:val="24"/>
          <w:highlight w:val="yellow"/>
        </w:rPr>
        <w:t>.</w:t>
      </w:r>
    </w:p>
    <w:p w14:paraId="2144A41F" w14:textId="24A6EAEC" w:rsidR="00DA3B9E" w:rsidRPr="009C1F67" w:rsidRDefault="00DA3B9E"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noProof/>
          <w:sz w:val="24"/>
          <w:szCs w:val="24"/>
          <w:highlight w:val="yellow"/>
        </w:rPr>
        <w:drawing>
          <wp:inline distT="0" distB="0" distL="0" distR="0" wp14:anchorId="3D279C33" wp14:editId="3D841B77">
            <wp:extent cx="1665515" cy="1526723"/>
            <wp:effectExtent l="19050" t="19050" r="11430" b="16510"/>
            <wp:docPr id="32772" name="Picture 4" descr="multiple hema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multiple hemangio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084" cy="1530911"/>
                    </a:xfrm>
                    <a:prstGeom prst="rect">
                      <a:avLst/>
                    </a:prstGeom>
                    <a:noFill/>
                    <a:ln w="9525">
                      <a:solidFill>
                        <a:schemeClr val="tx1"/>
                      </a:solidFill>
                      <a:miter lim="800000"/>
                      <a:headEnd/>
                      <a:tailEnd/>
                    </a:ln>
                    <a:extLst/>
                  </pic:spPr>
                </pic:pic>
              </a:graphicData>
            </a:graphic>
          </wp:inline>
        </w:drawing>
      </w:r>
    </w:p>
    <w:p w14:paraId="61590D2E" w14:textId="77777777" w:rsidR="00DA3B9E" w:rsidRPr="009C1F67" w:rsidRDefault="00DA3B9E" w:rsidP="00E82D1C">
      <w:pPr>
        <w:pStyle w:val="ListParagraph"/>
        <w:spacing w:after="0" w:line="480" w:lineRule="auto"/>
        <w:ind w:left="0"/>
        <w:rPr>
          <w:rFonts w:ascii="Times New Roman" w:hAnsi="Times New Roman" w:cs="Times New Roman"/>
          <w:sz w:val="24"/>
          <w:szCs w:val="24"/>
          <w:highlight w:val="yellow"/>
        </w:rPr>
      </w:pPr>
    </w:p>
    <w:p w14:paraId="36F898D3" w14:textId="047F166B" w:rsidR="00CB6D2F" w:rsidRPr="009C1F67" w:rsidRDefault="001128A4"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What is the most likely diagnosis?</w:t>
      </w:r>
    </w:p>
    <w:p w14:paraId="41D6A26A" w14:textId="77777777" w:rsidR="00F10F70" w:rsidRPr="009C1F67" w:rsidRDefault="00F10F70" w:rsidP="00210F4C">
      <w:pPr>
        <w:spacing w:after="0" w:line="480" w:lineRule="auto"/>
        <w:rPr>
          <w:rFonts w:ascii="Times New Roman" w:hAnsi="Times New Roman" w:cs="Times New Roman"/>
          <w:sz w:val="24"/>
          <w:szCs w:val="24"/>
          <w:highlight w:val="yellow"/>
        </w:rPr>
      </w:pPr>
    </w:p>
    <w:p w14:paraId="7A0BBA74" w14:textId="7C8744DD" w:rsidR="00880EB0"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lastRenderedPageBreak/>
        <w:t>A.</w:t>
      </w:r>
      <w:r w:rsidRPr="009C1F67">
        <w:rPr>
          <w:rFonts w:ascii="Times New Roman" w:hAnsi="Times New Roman" w:cs="Times New Roman"/>
          <w:sz w:val="24"/>
          <w:szCs w:val="24"/>
          <w:highlight w:val="yellow"/>
        </w:rPr>
        <w:tab/>
      </w:r>
      <w:r w:rsidR="009F43E3" w:rsidRPr="009C1F67">
        <w:rPr>
          <w:rFonts w:ascii="Times New Roman" w:hAnsi="Times New Roman" w:cs="Times New Roman"/>
          <w:sz w:val="24"/>
          <w:szCs w:val="24"/>
          <w:highlight w:val="yellow"/>
        </w:rPr>
        <w:t xml:space="preserve">Multiple </w:t>
      </w:r>
      <w:r w:rsidR="008A3CF9" w:rsidRPr="009C1F67">
        <w:rPr>
          <w:rFonts w:ascii="Times New Roman" w:hAnsi="Times New Roman" w:cs="Times New Roman"/>
          <w:sz w:val="24"/>
          <w:szCs w:val="24"/>
          <w:highlight w:val="yellow"/>
        </w:rPr>
        <w:t>infantile leukemia</w:t>
      </w:r>
    </w:p>
    <w:p w14:paraId="2EFCF23F" w14:textId="6F5DC2AF" w:rsidR="00880EB0"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B.</w:t>
      </w:r>
      <w:r w:rsidRPr="009C1F67">
        <w:rPr>
          <w:rFonts w:ascii="Times New Roman" w:hAnsi="Times New Roman" w:cs="Times New Roman"/>
          <w:sz w:val="24"/>
          <w:szCs w:val="24"/>
          <w:highlight w:val="yellow"/>
        </w:rPr>
        <w:tab/>
      </w:r>
      <w:r w:rsidR="00880EB0" w:rsidRPr="009C1F67">
        <w:rPr>
          <w:rFonts w:ascii="Times New Roman" w:hAnsi="Times New Roman" w:cs="Times New Roman"/>
          <w:sz w:val="24"/>
          <w:szCs w:val="24"/>
          <w:highlight w:val="yellow"/>
        </w:rPr>
        <w:t>Eczema</w:t>
      </w:r>
    </w:p>
    <w:p w14:paraId="38E62956" w14:textId="273D754F" w:rsidR="00880EB0"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C.</w:t>
      </w:r>
      <w:r w:rsidRPr="009C1F67">
        <w:rPr>
          <w:rFonts w:ascii="Times New Roman" w:hAnsi="Times New Roman" w:cs="Times New Roman"/>
          <w:sz w:val="24"/>
          <w:szCs w:val="24"/>
          <w:highlight w:val="yellow"/>
        </w:rPr>
        <w:tab/>
      </w:r>
      <w:r w:rsidR="00880EB0" w:rsidRPr="009C1F67">
        <w:rPr>
          <w:rFonts w:ascii="Times New Roman" w:hAnsi="Times New Roman" w:cs="Times New Roman"/>
          <w:sz w:val="24"/>
          <w:szCs w:val="24"/>
          <w:highlight w:val="yellow"/>
        </w:rPr>
        <w:t xml:space="preserve">Multiple </w:t>
      </w:r>
      <w:r w:rsidR="008A3CF9" w:rsidRPr="009C1F67">
        <w:rPr>
          <w:rFonts w:ascii="Times New Roman" w:hAnsi="Times New Roman" w:cs="Times New Roman"/>
          <w:sz w:val="24"/>
          <w:szCs w:val="24"/>
          <w:highlight w:val="yellow"/>
        </w:rPr>
        <w:t>cutaneous infantile hemangiomas</w:t>
      </w:r>
    </w:p>
    <w:p w14:paraId="70CCA8E6" w14:textId="15E1380F" w:rsidR="00880EB0"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D.</w:t>
      </w:r>
      <w:r w:rsidRPr="009C1F67">
        <w:rPr>
          <w:rFonts w:ascii="Times New Roman" w:hAnsi="Times New Roman" w:cs="Times New Roman"/>
          <w:sz w:val="24"/>
          <w:szCs w:val="24"/>
          <w:highlight w:val="yellow"/>
        </w:rPr>
        <w:tab/>
      </w:r>
      <w:r w:rsidR="00880EB0" w:rsidRPr="009C1F67">
        <w:rPr>
          <w:rFonts w:ascii="Times New Roman" w:hAnsi="Times New Roman" w:cs="Times New Roman"/>
          <w:sz w:val="24"/>
          <w:szCs w:val="24"/>
          <w:highlight w:val="yellow"/>
        </w:rPr>
        <w:t xml:space="preserve">Drug </w:t>
      </w:r>
      <w:r w:rsidR="008A3CF9" w:rsidRPr="009C1F67">
        <w:rPr>
          <w:rFonts w:ascii="Times New Roman" w:hAnsi="Times New Roman" w:cs="Times New Roman"/>
          <w:sz w:val="24"/>
          <w:szCs w:val="24"/>
          <w:highlight w:val="yellow"/>
        </w:rPr>
        <w:t>rash</w:t>
      </w:r>
    </w:p>
    <w:p w14:paraId="76786587" w14:textId="77777777" w:rsidR="00944156" w:rsidRPr="009C1F67" w:rsidRDefault="00944156" w:rsidP="00E82D1C">
      <w:pPr>
        <w:pStyle w:val="ListParagraph"/>
        <w:spacing w:after="0" w:line="480" w:lineRule="auto"/>
        <w:ind w:left="0"/>
        <w:rPr>
          <w:rFonts w:ascii="Times New Roman" w:hAnsi="Times New Roman" w:cs="Times New Roman"/>
          <w:sz w:val="24"/>
          <w:szCs w:val="24"/>
          <w:highlight w:val="yellow"/>
        </w:rPr>
      </w:pPr>
    </w:p>
    <w:p w14:paraId="7E6EF4A0" w14:textId="65A5A186" w:rsidR="001128A4" w:rsidRPr="009C1F67" w:rsidRDefault="008A3CF9" w:rsidP="00E82D1C">
      <w:pPr>
        <w:spacing w:after="0" w:line="480" w:lineRule="auto"/>
        <w:rPr>
          <w:rFonts w:ascii="Times New Roman" w:hAnsi="Times New Roman" w:cs="Times New Roman"/>
          <w:b/>
          <w:sz w:val="24"/>
          <w:szCs w:val="24"/>
          <w:highlight w:val="yellow"/>
        </w:rPr>
      </w:pPr>
      <w:r w:rsidRPr="009C1F67">
        <w:rPr>
          <w:rFonts w:ascii="Times New Roman" w:hAnsi="Times New Roman" w:cs="Times New Roman"/>
          <w:b/>
          <w:sz w:val="24"/>
          <w:szCs w:val="24"/>
          <w:highlight w:val="yellow"/>
        </w:rPr>
        <w:t>Explanation</w:t>
      </w:r>
    </w:p>
    <w:p w14:paraId="043DB2D3" w14:textId="11A46802" w:rsidR="00BC3BB8" w:rsidRPr="006F4EEE" w:rsidRDefault="00880EB0" w:rsidP="00E82D1C">
      <w:pPr>
        <w:spacing w:after="0" w:line="480" w:lineRule="auto"/>
        <w:rPr>
          <w:rFonts w:ascii="Times New Roman" w:hAnsi="Times New Roman" w:cs="Times New Roman"/>
          <w:sz w:val="24"/>
          <w:szCs w:val="24"/>
        </w:rPr>
      </w:pPr>
      <w:r w:rsidRPr="009C1F67">
        <w:rPr>
          <w:rFonts w:ascii="Times New Roman" w:hAnsi="Times New Roman" w:cs="Times New Roman"/>
          <w:sz w:val="24"/>
          <w:szCs w:val="24"/>
          <w:highlight w:val="yellow"/>
        </w:rPr>
        <w:t>The lesions are small</w:t>
      </w:r>
      <w:r w:rsidR="009F43E3" w:rsidRPr="009C1F67">
        <w:rPr>
          <w:rFonts w:ascii="Times New Roman" w:hAnsi="Times New Roman" w:cs="Times New Roman"/>
          <w:sz w:val="24"/>
          <w:szCs w:val="24"/>
          <w:highlight w:val="yellow"/>
        </w:rPr>
        <w:t xml:space="preserve"> (</w:t>
      </w:r>
      <w:r w:rsidR="00FC189D" w:rsidRPr="009C1F67">
        <w:rPr>
          <w:rFonts w:ascii="Times New Roman" w:hAnsi="Times New Roman" w:cs="Times New Roman"/>
          <w:sz w:val="24"/>
          <w:szCs w:val="24"/>
          <w:highlight w:val="yellow"/>
        </w:rPr>
        <w:t>millimeters</w:t>
      </w:r>
      <w:r w:rsidR="009F43E3" w:rsidRPr="009C1F67">
        <w:rPr>
          <w:rFonts w:ascii="Times New Roman" w:hAnsi="Times New Roman" w:cs="Times New Roman"/>
          <w:sz w:val="24"/>
          <w:szCs w:val="24"/>
          <w:highlight w:val="yellow"/>
        </w:rPr>
        <w:t>),</w:t>
      </w:r>
      <w:r w:rsidRPr="009C1F67">
        <w:rPr>
          <w:rFonts w:ascii="Times New Roman" w:hAnsi="Times New Roman" w:cs="Times New Roman"/>
          <w:sz w:val="24"/>
          <w:szCs w:val="24"/>
          <w:highlight w:val="yellow"/>
        </w:rPr>
        <w:t xml:space="preserve"> </w:t>
      </w:r>
      <w:r w:rsidR="00FC189D" w:rsidRPr="009C1F67">
        <w:rPr>
          <w:rFonts w:ascii="Times New Roman" w:hAnsi="Times New Roman" w:cs="Times New Roman"/>
          <w:sz w:val="24"/>
          <w:szCs w:val="24"/>
          <w:highlight w:val="yellow"/>
        </w:rPr>
        <w:t xml:space="preserve">are </w:t>
      </w:r>
      <w:r w:rsidR="00636872" w:rsidRPr="009C1F67">
        <w:rPr>
          <w:rFonts w:ascii="Times New Roman" w:hAnsi="Times New Roman" w:cs="Times New Roman"/>
          <w:sz w:val="24"/>
          <w:szCs w:val="24"/>
          <w:highlight w:val="yellow"/>
        </w:rPr>
        <w:t>circumferential</w:t>
      </w:r>
      <w:r w:rsidR="00FC189D" w:rsidRPr="009C1F67">
        <w:rPr>
          <w:rFonts w:ascii="Times New Roman" w:hAnsi="Times New Roman" w:cs="Times New Roman"/>
          <w:sz w:val="24"/>
          <w:szCs w:val="24"/>
          <w:highlight w:val="yellow"/>
        </w:rPr>
        <w:t>,</w:t>
      </w:r>
      <w:r w:rsidRPr="009C1F67">
        <w:rPr>
          <w:rFonts w:ascii="Times New Roman" w:hAnsi="Times New Roman" w:cs="Times New Roman"/>
          <w:sz w:val="24"/>
          <w:szCs w:val="24"/>
          <w:highlight w:val="yellow"/>
        </w:rPr>
        <w:t xml:space="preserve"> and were not present at birth.</w:t>
      </w:r>
      <w:r w:rsidR="00BC3BB8" w:rsidRPr="009C1F67">
        <w:rPr>
          <w:rFonts w:ascii="Times New Roman" w:hAnsi="Times New Roman" w:cs="Times New Roman"/>
          <w:sz w:val="24"/>
          <w:szCs w:val="24"/>
          <w:highlight w:val="yellow"/>
        </w:rPr>
        <w:t xml:space="preserve"> </w:t>
      </w:r>
      <w:r w:rsidRPr="009C1F67">
        <w:rPr>
          <w:rFonts w:ascii="Times New Roman" w:hAnsi="Times New Roman" w:cs="Times New Roman"/>
          <w:sz w:val="24"/>
          <w:szCs w:val="24"/>
          <w:highlight w:val="yellow"/>
        </w:rPr>
        <w:t xml:space="preserve">They are not </w:t>
      </w:r>
      <w:r w:rsidR="007C1E1A" w:rsidRPr="009C1F67">
        <w:rPr>
          <w:rFonts w:ascii="Times New Roman" w:hAnsi="Times New Roman" w:cs="Times New Roman"/>
          <w:sz w:val="24"/>
          <w:szCs w:val="24"/>
          <w:highlight w:val="yellow"/>
        </w:rPr>
        <w:t>dry</w:t>
      </w:r>
      <w:r w:rsidR="00C23279" w:rsidRPr="009C1F67">
        <w:rPr>
          <w:rFonts w:ascii="Times New Roman" w:hAnsi="Times New Roman" w:cs="Times New Roman"/>
          <w:sz w:val="24"/>
          <w:szCs w:val="24"/>
          <w:highlight w:val="yellow"/>
        </w:rPr>
        <w:t xml:space="preserve"> and have no surrounding erythema</w:t>
      </w:r>
      <w:r w:rsidR="00FC189D" w:rsidRPr="009C1F67">
        <w:rPr>
          <w:rFonts w:ascii="Times New Roman" w:hAnsi="Times New Roman" w:cs="Times New Roman"/>
          <w:sz w:val="24"/>
          <w:szCs w:val="24"/>
          <w:highlight w:val="yellow"/>
        </w:rPr>
        <w:t>,</w:t>
      </w:r>
      <w:r w:rsidR="00C23279" w:rsidRPr="009C1F67">
        <w:rPr>
          <w:rFonts w:ascii="Times New Roman" w:hAnsi="Times New Roman" w:cs="Times New Roman"/>
          <w:sz w:val="24"/>
          <w:szCs w:val="24"/>
          <w:highlight w:val="yellow"/>
        </w:rPr>
        <w:t xml:space="preserve"> as </w:t>
      </w:r>
      <w:r w:rsidR="00FC189D" w:rsidRPr="009C1F67">
        <w:rPr>
          <w:rFonts w:ascii="Times New Roman" w:hAnsi="Times New Roman" w:cs="Times New Roman"/>
          <w:sz w:val="24"/>
          <w:szCs w:val="24"/>
          <w:highlight w:val="yellow"/>
        </w:rPr>
        <w:t xml:space="preserve">is </w:t>
      </w:r>
      <w:r w:rsidR="00C23279" w:rsidRPr="009C1F67">
        <w:rPr>
          <w:rFonts w:ascii="Times New Roman" w:hAnsi="Times New Roman" w:cs="Times New Roman"/>
          <w:sz w:val="24"/>
          <w:szCs w:val="24"/>
          <w:highlight w:val="yellow"/>
        </w:rPr>
        <w:t>seen in e</w:t>
      </w:r>
      <w:r w:rsidRPr="009C1F67">
        <w:rPr>
          <w:rFonts w:ascii="Times New Roman" w:hAnsi="Times New Roman" w:cs="Times New Roman"/>
          <w:sz w:val="24"/>
          <w:szCs w:val="24"/>
          <w:highlight w:val="yellow"/>
        </w:rPr>
        <w:t>czema</w:t>
      </w:r>
      <w:r w:rsidR="007C1E1A" w:rsidRPr="009C1F67">
        <w:rPr>
          <w:rFonts w:ascii="Times New Roman" w:hAnsi="Times New Roman" w:cs="Times New Roman"/>
          <w:sz w:val="24"/>
          <w:szCs w:val="24"/>
          <w:highlight w:val="yellow"/>
        </w:rPr>
        <w:t>. Furthermore</w:t>
      </w:r>
      <w:r w:rsidR="00FC189D" w:rsidRPr="009C1F67">
        <w:rPr>
          <w:rFonts w:ascii="Times New Roman" w:hAnsi="Times New Roman" w:cs="Times New Roman"/>
          <w:sz w:val="24"/>
          <w:szCs w:val="24"/>
          <w:highlight w:val="yellow"/>
        </w:rPr>
        <w:t>,</w:t>
      </w:r>
      <w:r w:rsidR="007C1E1A" w:rsidRPr="009C1F67">
        <w:rPr>
          <w:rFonts w:ascii="Times New Roman" w:hAnsi="Times New Roman" w:cs="Times New Roman"/>
          <w:sz w:val="24"/>
          <w:szCs w:val="24"/>
          <w:highlight w:val="yellow"/>
        </w:rPr>
        <w:t xml:space="preserve"> the pediatrician </w:t>
      </w:r>
      <w:r w:rsidR="008710C5" w:rsidRPr="009C1F67">
        <w:rPr>
          <w:rFonts w:ascii="Times New Roman" w:hAnsi="Times New Roman" w:cs="Times New Roman"/>
          <w:sz w:val="24"/>
          <w:szCs w:val="24"/>
          <w:highlight w:val="yellow"/>
        </w:rPr>
        <w:t>did not mention any</w:t>
      </w:r>
      <w:r w:rsidR="007C1E1A" w:rsidRPr="009C1F67">
        <w:rPr>
          <w:rFonts w:ascii="Times New Roman" w:hAnsi="Times New Roman" w:cs="Times New Roman"/>
          <w:sz w:val="24"/>
          <w:szCs w:val="24"/>
          <w:highlight w:val="yellow"/>
        </w:rPr>
        <w:t xml:space="preserve"> history of being on a medication to cause </w:t>
      </w:r>
      <w:r w:rsidR="00636872" w:rsidRPr="009C1F67">
        <w:rPr>
          <w:rFonts w:ascii="Times New Roman" w:hAnsi="Times New Roman" w:cs="Times New Roman"/>
          <w:sz w:val="24"/>
          <w:szCs w:val="24"/>
          <w:highlight w:val="yellow"/>
        </w:rPr>
        <w:t>a drug</w:t>
      </w:r>
      <w:r w:rsidRPr="009C1F67">
        <w:rPr>
          <w:rFonts w:ascii="Times New Roman" w:hAnsi="Times New Roman" w:cs="Times New Roman"/>
          <w:sz w:val="24"/>
          <w:szCs w:val="24"/>
          <w:highlight w:val="yellow"/>
        </w:rPr>
        <w:t xml:space="preserve"> rash</w:t>
      </w:r>
      <w:r w:rsidR="00FC189D" w:rsidRPr="009C1F67">
        <w:rPr>
          <w:rFonts w:ascii="Times New Roman" w:hAnsi="Times New Roman" w:cs="Times New Roman"/>
          <w:sz w:val="24"/>
          <w:szCs w:val="24"/>
          <w:highlight w:val="yellow"/>
        </w:rPr>
        <w:t>,</w:t>
      </w:r>
      <w:r w:rsidR="007C1E1A" w:rsidRPr="009C1F67">
        <w:rPr>
          <w:rFonts w:ascii="Times New Roman" w:hAnsi="Times New Roman" w:cs="Times New Roman"/>
          <w:sz w:val="24"/>
          <w:szCs w:val="24"/>
          <w:highlight w:val="yellow"/>
        </w:rPr>
        <w:t xml:space="preserve"> nor is the description consistent with this diagnosis.</w:t>
      </w:r>
      <w:r w:rsidR="00BC3BB8" w:rsidRPr="009C1F67">
        <w:rPr>
          <w:rFonts w:ascii="Times New Roman" w:hAnsi="Times New Roman" w:cs="Times New Roman"/>
          <w:sz w:val="24"/>
          <w:szCs w:val="24"/>
          <w:highlight w:val="yellow"/>
        </w:rPr>
        <w:t xml:space="preserve"> </w:t>
      </w:r>
      <w:r w:rsidR="007C1E1A" w:rsidRPr="009C1F67">
        <w:rPr>
          <w:rFonts w:ascii="Times New Roman" w:hAnsi="Times New Roman" w:cs="Times New Roman"/>
          <w:sz w:val="24"/>
          <w:szCs w:val="24"/>
          <w:highlight w:val="yellow"/>
        </w:rPr>
        <w:t xml:space="preserve">Leukemia </w:t>
      </w:r>
      <w:r w:rsidR="008A3CF9" w:rsidRPr="009C1F67">
        <w:rPr>
          <w:rFonts w:ascii="Times New Roman" w:hAnsi="Times New Roman" w:cs="Times New Roman"/>
          <w:sz w:val="24"/>
          <w:szCs w:val="24"/>
          <w:highlight w:val="yellow"/>
        </w:rPr>
        <w:t xml:space="preserve">cutis </w:t>
      </w:r>
      <w:r w:rsidR="007C1E1A" w:rsidRPr="009C1F67">
        <w:rPr>
          <w:rFonts w:ascii="Times New Roman" w:hAnsi="Times New Roman" w:cs="Times New Roman"/>
          <w:sz w:val="24"/>
          <w:szCs w:val="24"/>
          <w:highlight w:val="yellow"/>
        </w:rPr>
        <w:t>can</w:t>
      </w:r>
      <w:r w:rsidRPr="009C1F67">
        <w:rPr>
          <w:rFonts w:ascii="Times New Roman" w:hAnsi="Times New Roman" w:cs="Times New Roman"/>
          <w:sz w:val="24"/>
          <w:szCs w:val="24"/>
          <w:highlight w:val="yellow"/>
        </w:rPr>
        <w:t xml:space="preserve"> be mistaken for va</w:t>
      </w:r>
      <w:r w:rsidR="007C1E1A" w:rsidRPr="009C1F67">
        <w:rPr>
          <w:rFonts w:ascii="Times New Roman" w:hAnsi="Times New Roman" w:cs="Times New Roman"/>
          <w:sz w:val="24"/>
          <w:szCs w:val="24"/>
          <w:highlight w:val="yellow"/>
        </w:rPr>
        <w:t>s</w:t>
      </w:r>
      <w:r w:rsidRPr="009C1F67">
        <w:rPr>
          <w:rFonts w:ascii="Times New Roman" w:hAnsi="Times New Roman" w:cs="Times New Roman"/>
          <w:sz w:val="24"/>
          <w:szCs w:val="24"/>
          <w:highlight w:val="yellow"/>
        </w:rPr>
        <w:t>cular le</w:t>
      </w:r>
      <w:r w:rsidR="007C1E1A" w:rsidRPr="009C1F67">
        <w:rPr>
          <w:rFonts w:ascii="Times New Roman" w:hAnsi="Times New Roman" w:cs="Times New Roman"/>
          <w:sz w:val="24"/>
          <w:szCs w:val="24"/>
          <w:highlight w:val="yellow"/>
        </w:rPr>
        <w:t>s</w:t>
      </w:r>
      <w:r w:rsidRPr="009C1F67">
        <w:rPr>
          <w:rFonts w:ascii="Times New Roman" w:hAnsi="Times New Roman" w:cs="Times New Roman"/>
          <w:sz w:val="24"/>
          <w:szCs w:val="24"/>
          <w:highlight w:val="yellow"/>
        </w:rPr>
        <w:t>ions</w:t>
      </w:r>
      <w:r w:rsidR="00FC189D" w:rsidRPr="009C1F67">
        <w:rPr>
          <w:rFonts w:ascii="Times New Roman" w:hAnsi="Times New Roman" w:cs="Times New Roman"/>
          <w:sz w:val="24"/>
          <w:szCs w:val="24"/>
          <w:highlight w:val="yellow"/>
        </w:rPr>
        <w:t>,</w:t>
      </w:r>
      <w:r w:rsidRPr="009C1F67">
        <w:rPr>
          <w:rFonts w:ascii="Times New Roman" w:hAnsi="Times New Roman" w:cs="Times New Roman"/>
          <w:sz w:val="24"/>
          <w:szCs w:val="24"/>
          <w:highlight w:val="yellow"/>
        </w:rPr>
        <w:t xml:space="preserve"> but t</w:t>
      </w:r>
      <w:r w:rsidR="007C1E1A" w:rsidRPr="009C1F67">
        <w:rPr>
          <w:rFonts w:ascii="Times New Roman" w:hAnsi="Times New Roman" w:cs="Times New Roman"/>
          <w:sz w:val="24"/>
          <w:szCs w:val="24"/>
          <w:highlight w:val="yellow"/>
        </w:rPr>
        <w:t>he lesions are usually larger and do not have conformity of appearance.</w:t>
      </w:r>
      <w:r w:rsidR="00BC3BB8" w:rsidRPr="009C1F67">
        <w:rPr>
          <w:rFonts w:ascii="Times New Roman" w:hAnsi="Times New Roman" w:cs="Times New Roman"/>
          <w:sz w:val="24"/>
          <w:szCs w:val="24"/>
          <w:highlight w:val="yellow"/>
        </w:rPr>
        <w:t xml:space="preserve"> </w:t>
      </w:r>
      <w:r w:rsidR="007C1E1A" w:rsidRPr="009C1F67">
        <w:rPr>
          <w:rFonts w:ascii="Times New Roman" w:hAnsi="Times New Roman" w:cs="Times New Roman"/>
          <w:sz w:val="24"/>
          <w:szCs w:val="24"/>
          <w:highlight w:val="yellow"/>
        </w:rPr>
        <w:t>Most are purplish and irregular.</w:t>
      </w:r>
      <w:r w:rsidR="00BC3BB8" w:rsidRPr="009C1F67">
        <w:rPr>
          <w:rFonts w:ascii="Times New Roman" w:hAnsi="Times New Roman" w:cs="Times New Roman"/>
          <w:sz w:val="24"/>
          <w:szCs w:val="24"/>
          <w:highlight w:val="yellow"/>
        </w:rPr>
        <w:t xml:space="preserve"> </w:t>
      </w:r>
      <w:r w:rsidRPr="009C1F67">
        <w:rPr>
          <w:rFonts w:ascii="Times New Roman" w:hAnsi="Times New Roman" w:cs="Times New Roman"/>
          <w:sz w:val="24"/>
          <w:szCs w:val="24"/>
          <w:highlight w:val="yellow"/>
        </w:rPr>
        <w:t>Infantile hemangiomas are not prese</w:t>
      </w:r>
      <w:r w:rsidR="009F43E3" w:rsidRPr="009C1F67">
        <w:rPr>
          <w:rFonts w:ascii="Times New Roman" w:hAnsi="Times New Roman" w:cs="Times New Roman"/>
          <w:sz w:val="24"/>
          <w:szCs w:val="24"/>
          <w:highlight w:val="yellow"/>
        </w:rPr>
        <w:t>nt at birth but grow over</w:t>
      </w:r>
      <w:r w:rsidR="007C1E1A" w:rsidRPr="009C1F67">
        <w:rPr>
          <w:rFonts w:ascii="Times New Roman" w:hAnsi="Times New Roman" w:cs="Times New Roman"/>
          <w:sz w:val="24"/>
          <w:szCs w:val="24"/>
          <w:highlight w:val="yellow"/>
        </w:rPr>
        <w:t xml:space="preserve"> days to weeks of age.</w:t>
      </w:r>
      <w:r w:rsidR="00BC3BB8" w:rsidRPr="009C1F67">
        <w:rPr>
          <w:rFonts w:ascii="Times New Roman" w:hAnsi="Times New Roman" w:cs="Times New Roman"/>
          <w:sz w:val="24"/>
          <w:szCs w:val="24"/>
          <w:highlight w:val="yellow"/>
        </w:rPr>
        <w:t xml:space="preserve"> </w:t>
      </w:r>
      <w:r w:rsidRPr="009C1F67">
        <w:rPr>
          <w:rFonts w:ascii="Times New Roman" w:hAnsi="Times New Roman" w:cs="Times New Roman"/>
          <w:sz w:val="24"/>
          <w:szCs w:val="24"/>
          <w:highlight w:val="yellow"/>
        </w:rPr>
        <w:t>Multiple lesion</w:t>
      </w:r>
      <w:r w:rsidR="007C1E1A" w:rsidRPr="009C1F67">
        <w:rPr>
          <w:rFonts w:ascii="Times New Roman" w:hAnsi="Times New Roman" w:cs="Times New Roman"/>
          <w:sz w:val="24"/>
          <w:szCs w:val="24"/>
          <w:highlight w:val="yellow"/>
        </w:rPr>
        <w:t xml:space="preserve">s can present as </w:t>
      </w:r>
      <w:r w:rsidRPr="009C1F67">
        <w:rPr>
          <w:rFonts w:ascii="Times New Roman" w:hAnsi="Times New Roman" w:cs="Times New Roman"/>
          <w:sz w:val="24"/>
          <w:szCs w:val="24"/>
          <w:highlight w:val="yellow"/>
        </w:rPr>
        <w:t>small</w:t>
      </w:r>
      <w:r w:rsidR="00FC189D" w:rsidRPr="009C1F67">
        <w:rPr>
          <w:rFonts w:ascii="Times New Roman" w:hAnsi="Times New Roman" w:cs="Times New Roman"/>
          <w:sz w:val="24"/>
          <w:szCs w:val="24"/>
          <w:highlight w:val="yellow"/>
        </w:rPr>
        <w:t>,</w:t>
      </w:r>
      <w:r w:rsidRPr="009C1F67">
        <w:rPr>
          <w:rFonts w:ascii="Times New Roman" w:hAnsi="Times New Roman" w:cs="Times New Roman"/>
          <w:sz w:val="24"/>
          <w:szCs w:val="24"/>
          <w:highlight w:val="yellow"/>
        </w:rPr>
        <w:t xml:space="preserve"> round </w:t>
      </w:r>
      <w:r w:rsidR="007C1E1A" w:rsidRPr="009C1F67">
        <w:rPr>
          <w:rFonts w:ascii="Times New Roman" w:hAnsi="Times New Roman" w:cs="Times New Roman"/>
          <w:sz w:val="24"/>
          <w:szCs w:val="24"/>
          <w:highlight w:val="yellow"/>
        </w:rPr>
        <w:t>lesions that become slightly raised with proliferation.</w:t>
      </w:r>
      <w:r w:rsidR="00BC3BB8" w:rsidRPr="009C1F67">
        <w:rPr>
          <w:rFonts w:ascii="Times New Roman" w:hAnsi="Times New Roman" w:cs="Times New Roman"/>
          <w:sz w:val="24"/>
          <w:szCs w:val="24"/>
          <w:highlight w:val="yellow"/>
        </w:rPr>
        <w:t xml:space="preserve"> </w:t>
      </w:r>
      <w:r w:rsidR="007C1E1A" w:rsidRPr="009C1F67">
        <w:rPr>
          <w:rFonts w:ascii="Times New Roman" w:hAnsi="Times New Roman" w:cs="Times New Roman"/>
          <w:sz w:val="24"/>
          <w:szCs w:val="24"/>
          <w:highlight w:val="yellow"/>
        </w:rPr>
        <w:t>The term</w:t>
      </w:r>
      <w:r w:rsidRPr="009C1F67">
        <w:rPr>
          <w:rFonts w:ascii="Times New Roman" w:hAnsi="Times New Roman" w:cs="Times New Roman"/>
          <w:sz w:val="24"/>
          <w:szCs w:val="24"/>
          <w:highlight w:val="yellow"/>
        </w:rPr>
        <w:t xml:space="preserve"> </w:t>
      </w:r>
      <w:r w:rsidRPr="009C1F67">
        <w:rPr>
          <w:rFonts w:ascii="Times New Roman" w:hAnsi="Times New Roman" w:cs="Times New Roman"/>
          <w:i/>
          <w:sz w:val="24"/>
          <w:szCs w:val="24"/>
          <w:highlight w:val="yellow"/>
        </w:rPr>
        <w:t>hemangiomatosis</w:t>
      </w:r>
      <w:r w:rsidR="009F43E3" w:rsidRPr="009C1F67">
        <w:rPr>
          <w:rFonts w:ascii="Times New Roman" w:hAnsi="Times New Roman" w:cs="Times New Roman"/>
          <w:sz w:val="24"/>
          <w:szCs w:val="24"/>
          <w:highlight w:val="yellow"/>
        </w:rPr>
        <w:t xml:space="preserve"> is an old term </w:t>
      </w:r>
      <w:r w:rsidR="00FC189D" w:rsidRPr="009C1F67">
        <w:rPr>
          <w:rFonts w:ascii="Times New Roman" w:hAnsi="Times New Roman" w:cs="Times New Roman"/>
          <w:sz w:val="24"/>
          <w:szCs w:val="24"/>
          <w:highlight w:val="yellow"/>
        </w:rPr>
        <w:t xml:space="preserve">for </w:t>
      </w:r>
      <w:r w:rsidR="007C1E1A" w:rsidRPr="009C1F67">
        <w:rPr>
          <w:rFonts w:ascii="Times New Roman" w:hAnsi="Times New Roman" w:cs="Times New Roman"/>
          <w:sz w:val="24"/>
          <w:szCs w:val="24"/>
          <w:highlight w:val="yellow"/>
        </w:rPr>
        <w:t xml:space="preserve">the presentation of </w:t>
      </w:r>
      <w:r w:rsidR="00FC189D" w:rsidRPr="009C1F67">
        <w:rPr>
          <w:rFonts w:ascii="Times New Roman" w:hAnsi="Times New Roman" w:cs="Times New Roman"/>
          <w:sz w:val="24"/>
          <w:szCs w:val="24"/>
          <w:highlight w:val="yellow"/>
        </w:rPr>
        <w:t>numerous</w:t>
      </w:r>
      <w:r w:rsidR="007C1E1A" w:rsidRPr="009C1F67">
        <w:rPr>
          <w:rFonts w:ascii="Times New Roman" w:hAnsi="Times New Roman" w:cs="Times New Roman"/>
          <w:sz w:val="24"/>
          <w:szCs w:val="24"/>
          <w:highlight w:val="yellow"/>
        </w:rPr>
        <w:t xml:space="preserve"> cutaneous lesions</w:t>
      </w:r>
      <w:r w:rsidR="00FC189D" w:rsidRPr="009C1F67">
        <w:rPr>
          <w:rFonts w:ascii="Times New Roman" w:hAnsi="Times New Roman" w:cs="Times New Roman"/>
          <w:sz w:val="24"/>
          <w:szCs w:val="24"/>
          <w:highlight w:val="yellow"/>
        </w:rPr>
        <w:t>; however, the term is no longer used</w:t>
      </w:r>
      <w:r w:rsidR="007C1E1A" w:rsidRPr="009C1F67">
        <w:rPr>
          <w:rFonts w:ascii="Times New Roman" w:hAnsi="Times New Roman" w:cs="Times New Roman"/>
          <w:sz w:val="24"/>
          <w:szCs w:val="24"/>
          <w:highlight w:val="yellow"/>
        </w:rPr>
        <w:t xml:space="preserve">. </w:t>
      </w:r>
      <w:r w:rsidR="009F43E3" w:rsidRPr="009C1F67">
        <w:rPr>
          <w:rFonts w:ascii="Times New Roman" w:hAnsi="Times New Roman" w:cs="Times New Roman"/>
          <w:sz w:val="24"/>
          <w:szCs w:val="24"/>
          <w:highlight w:val="yellow"/>
        </w:rPr>
        <w:t>Infantile hemangiomas (</w:t>
      </w:r>
      <w:r w:rsidR="00FC189D" w:rsidRPr="009C1F67">
        <w:rPr>
          <w:rFonts w:ascii="Times New Roman" w:hAnsi="Times New Roman" w:cs="Times New Roman"/>
          <w:sz w:val="24"/>
          <w:szCs w:val="24"/>
          <w:highlight w:val="yellow"/>
        </w:rPr>
        <w:t xml:space="preserve">more </w:t>
      </w:r>
      <w:r w:rsidR="009F43E3" w:rsidRPr="009C1F67">
        <w:rPr>
          <w:rFonts w:ascii="Times New Roman" w:hAnsi="Times New Roman" w:cs="Times New Roman"/>
          <w:sz w:val="24"/>
          <w:szCs w:val="24"/>
          <w:highlight w:val="yellow"/>
        </w:rPr>
        <w:t>than 5</w:t>
      </w:r>
      <w:r w:rsidR="00FC189D" w:rsidRPr="009C1F67">
        <w:rPr>
          <w:rFonts w:ascii="Times New Roman" w:hAnsi="Times New Roman" w:cs="Times New Roman"/>
          <w:sz w:val="24"/>
          <w:szCs w:val="24"/>
          <w:highlight w:val="yellow"/>
        </w:rPr>
        <w:t xml:space="preserve"> millimeters</w:t>
      </w:r>
      <w:r w:rsidR="009F43E3" w:rsidRPr="009C1F67">
        <w:rPr>
          <w:rFonts w:ascii="Times New Roman" w:hAnsi="Times New Roman" w:cs="Times New Roman"/>
          <w:sz w:val="24"/>
          <w:szCs w:val="24"/>
          <w:highlight w:val="yellow"/>
        </w:rPr>
        <w:t>) can be associated with internal lesions.</w:t>
      </w:r>
    </w:p>
    <w:p w14:paraId="4E020C16" w14:textId="77777777" w:rsidR="00BC3BB8" w:rsidRPr="006F4EEE" w:rsidRDefault="00BC3BB8" w:rsidP="00E82D1C">
      <w:pPr>
        <w:pStyle w:val="ListParagraph"/>
        <w:spacing w:after="0" w:line="480" w:lineRule="auto"/>
        <w:ind w:left="0"/>
        <w:rPr>
          <w:rFonts w:ascii="Times New Roman" w:hAnsi="Times New Roman" w:cs="Times New Roman"/>
          <w:sz w:val="24"/>
          <w:szCs w:val="24"/>
        </w:rPr>
      </w:pPr>
    </w:p>
    <w:p w14:paraId="04D6D552" w14:textId="1BA2A01D" w:rsidR="00FC189D" w:rsidRPr="009C1F67" w:rsidRDefault="00526327" w:rsidP="00210F4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4</w:t>
      </w:r>
      <w:r w:rsidR="00BC3BB8" w:rsidRPr="009C1F67">
        <w:rPr>
          <w:rFonts w:ascii="Times New Roman" w:hAnsi="Times New Roman" w:cs="Times New Roman"/>
          <w:sz w:val="24"/>
          <w:szCs w:val="24"/>
          <w:highlight w:val="yellow"/>
        </w:rPr>
        <w:t>.</w:t>
      </w:r>
      <w:r w:rsidR="00BC3BB8" w:rsidRPr="009C1F67">
        <w:rPr>
          <w:rFonts w:ascii="Times New Roman" w:hAnsi="Times New Roman" w:cs="Times New Roman"/>
          <w:sz w:val="24"/>
          <w:szCs w:val="24"/>
          <w:highlight w:val="yellow"/>
        </w:rPr>
        <w:tab/>
      </w:r>
      <w:r w:rsidR="00FC189D" w:rsidRPr="009C1F67">
        <w:rPr>
          <w:rFonts w:ascii="Times New Roman" w:hAnsi="Times New Roman" w:cs="Times New Roman"/>
          <w:sz w:val="24"/>
          <w:szCs w:val="24"/>
          <w:highlight w:val="yellow"/>
        </w:rPr>
        <w:t>A 6-week-old infant is referred to you secondary to multiple raised vascular lesions. The lesions were noted at 3 weeks of age and have been growing. They are not causing any problems. The infant is doing well. In the pediatrician’s office, a slightly enlarged liver is noted. The spleen is normal, and there are no other abnormalities.</w:t>
      </w:r>
    </w:p>
    <w:p w14:paraId="40C26FF3" w14:textId="77777777" w:rsidR="00FC189D" w:rsidRPr="009C1F67" w:rsidRDefault="00FC189D" w:rsidP="00210F4C">
      <w:pPr>
        <w:spacing w:after="0" w:line="480" w:lineRule="auto"/>
        <w:rPr>
          <w:rFonts w:ascii="Times New Roman" w:hAnsi="Times New Roman" w:cs="Times New Roman"/>
          <w:sz w:val="24"/>
          <w:szCs w:val="24"/>
          <w:highlight w:val="yellow"/>
        </w:rPr>
      </w:pPr>
      <w:r w:rsidRPr="009C1F67">
        <w:rPr>
          <w:rFonts w:ascii="Times New Roman" w:hAnsi="Times New Roman" w:cs="Times New Roman"/>
          <w:noProof/>
          <w:sz w:val="24"/>
          <w:szCs w:val="24"/>
          <w:highlight w:val="yellow"/>
        </w:rPr>
        <w:lastRenderedPageBreak/>
        <w:drawing>
          <wp:inline distT="0" distB="0" distL="0" distR="0" wp14:anchorId="7E4D89DA" wp14:editId="7FAE6275">
            <wp:extent cx="1665515" cy="1526723"/>
            <wp:effectExtent l="19050" t="19050" r="11430" b="16510"/>
            <wp:docPr id="3" name="Picture 4" descr="multiple hema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multiple hemangio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084" cy="1530911"/>
                    </a:xfrm>
                    <a:prstGeom prst="rect">
                      <a:avLst/>
                    </a:prstGeom>
                    <a:noFill/>
                    <a:ln w="9525">
                      <a:solidFill>
                        <a:schemeClr val="tx1"/>
                      </a:solidFill>
                      <a:miter lim="800000"/>
                      <a:headEnd/>
                      <a:tailEnd/>
                    </a:ln>
                    <a:extLst/>
                  </pic:spPr>
                </pic:pic>
              </a:graphicData>
            </a:graphic>
          </wp:inline>
        </w:drawing>
      </w:r>
    </w:p>
    <w:p w14:paraId="3F07F107" w14:textId="2131203B" w:rsidR="00880EB0" w:rsidRPr="009C1F67" w:rsidRDefault="008710C5"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 xml:space="preserve">What </w:t>
      </w:r>
      <w:r w:rsidR="007C1E1A" w:rsidRPr="009C1F67">
        <w:rPr>
          <w:rFonts w:ascii="Times New Roman" w:hAnsi="Times New Roman" w:cs="Times New Roman"/>
          <w:sz w:val="24"/>
          <w:szCs w:val="24"/>
          <w:highlight w:val="yellow"/>
        </w:rPr>
        <w:t>radiologic test</w:t>
      </w:r>
      <w:r w:rsidR="00DE4524" w:rsidRPr="009C1F67">
        <w:rPr>
          <w:rFonts w:ascii="Times New Roman" w:hAnsi="Times New Roman" w:cs="Times New Roman"/>
          <w:sz w:val="24"/>
          <w:szCs w:val="24"/>
          <w:highlight w:val="yellow"/>
        </w:rPr>
        <w:t xml:space="preserve"> would</w:t>
      </w:r>
      <w:r w:rsidR="007C1E1A" w:rsidRPr="009C1F67">
        <w:rPr>
          <w:rFonts w:ascii="Times New Roman" w:hAnsi="Times New Roman" w:cs="Times New Roman"/>
          <w:sz w:val="24"/>
          <w:szCs w:val="24"/>
          <w:highlight w:val="yellow"/>
        </w:rPr>
        <w:t xml:space="preserve"> you</w:t>
      </w:r>
      <w:r w:rsidR="00DE4524" w:rsidRPr="009C1F67">
        <w:rPr>
          <w:rFonts w:ascii="Times New Roman" w:hAnsi="Times New Roman" w:cs="Times New Roman"/>
          <w:sz w:val="24"/>
          <w:szCs w:val="24"/>
          <w:highlight w:val="yellow"/>
        </w:rPr>
        <w:t xml:space="preserve"> order for this patient</w:t>
      </w:r>
      <w:r w:rsidR="007C1E1A" w:rsidRPr="009C1F67">
        <w:rPr>
          <w:rFonts w:ascii="Times New Roman" w:hAnsi="Times New Roman" w:cs="Times New Roman"/>
          <w:sz w:val="24"/>
          <w:szCs w:val="24"/>
          <w:highlight w:val="yellow"/>
        </w:rPr>
        <w:t xml:space="preserve"> on the day of the appointment</w:t>
      </w:r>
      <w:r w:rsidR="00DE4524" w:rsidRPr="009C1F67">
        <w:rPr>
          <w:rFonts w:ascii="Times New Roman" w:hAnsi="Times New Roman" w:cs="Times New Roman"/>
          <w:sz w:val="24"/>
          <w:szCs w:val="24"/>
          <w:highlight w:val="yellow"/>
        </w:rPr>
        <w:t>?</w:t>
      </w:r>
    </w:p>
    <w:p w14:paraId="62219346" w14:textId="77777777" w:rsidR="00F10F70" w:rsidRPr="009C1F67" w:rsidRDefault="00F10F70" w:rsidP="00210F4C">
      <w:pPr>
        <w:spacing w:after="0" w:line="480" w:lineRule="auto"/>
        <w:rPr>
          <w:rFonts w:ascii="Times New Roman" w:hAnsi="Times New Roman" w:cs="Times New Roman"/>
          <w:sz w:val="24"/>
          <w:szCs w:val="24"/>
          <w:highlight w:val="yellow"/>
        </w:rPr>
      </w:pPr>
    </w:p>
    <w:p w14:paraId="2EB661ED" w14:textId="7D4956BB" w:rsidR="00DE4524"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A.</w:t>
      </w:r>
      <w:r w:rsidRPr="009C1F67">
        <w:rPr>
          <w:rFonts w:ascii="Times New Roman" w:hAnsi="Times New Roman" w:cs="Times New Roman"/>
          <w:sz w:val="24"/>
          <w:szCs w:val="24"/>
          <w:highlight w:val="yellow"/>
        </w:rPr>
        <w:tab/>
      </w:r>
      <w:r w:rsidR="00DE4524" w:rsidRPr="009C1F67">
        <w:rPr>
          <w:rFonts w:ascii="Times New Roman" w:hAnsi="Times New Roman" w:cs="Times New Roman"/>
          <w:sz w:val="24"/>
          <w:szCs w:val="24"/>
          <w:highlight w:val="yellow"/>
        </w:rPr>
        <w:t>Abdominal X</w:t>
      </w:r>
      <w:r w:rsidR="008A3CF9" w:rsidRPr="009C1F67">
        <w:rPr>
          <w:rFonts w:ascii="Times New Roman" w:hAnsi="Times New Roman" w:cs="Times New Roman"/>
          <w:sz w:val="24"/>
          <w:szCs w:val="24"/>
          <w:highlight w:val="yellow"/>
        </w:rPr>
        <w:t xml:space="preserve"> ray</w:t>
      </w:r>
    </w:p>
    <w:p w14:paraId="25D78669" w14:textId="68A2C366" w:rsidR="00DE4524"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B.</w:t>
      </w:r>
      <w:r w:rsidRPr="009C1F67">
        <w:rPr>
          <w:rFonts w:ascii="Times New Roman" w:hAnsi="Times New Roman" w:cs="Times New Roman"/>
          <w:sz w:val="24"/>
          <w:szCs w:val="24"/>
          <w:highlight w:val="yellow"/>
        </w:rPr>
        <w:tab/>
      </w:r>
      <w:r w:rsidR="00DE4524" w:rsidRPr="009C1F67">
        <w:rPr>
          <w:rFonts w:ascii="Times New Roman" w:hAnsi="Times New Roman" w:cs="Times New Roman"/>
          <w:sz w:val="24"/>
          <w:szCs w:val="24"/>
          <w:highlight w:val="yellow"/>
        </w:rPr>
        <w:t>Chest CT</w:t>
      </w:r>
    </w:p>
    <w:p w14:paraId="584C1E4B" w14:textId="4A6D5DC3" w:rsidR="00DE4524"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C.</w:t>
      </w:r>
      <w:r w:rsidRPr="009C1F67">
        <w:rPr>
          <w:rFonts w:ascii="Times New Roman" w:hAnsi="Times New Roman" w:cs="Times New Roman"/>
          <w:sz w:val="24"/>
          <w:szCs w:val="24"/>
          <w:highlight w:val="yellow"/>
        </w:rPr>
        <w:tab/>
      </w:r>
      <w:r w:rsidR="00DE4524" w:rsidRPr="009C1F67">
        <w:rPr>
          <w:rFonts w:ascii="Times New Roman" w:hAnsi="Times New Roman" w:cs="Times New Roman"/>
          <w:sz w:val="24"/>
          <w:szCs w:val="24"/>
          <w:highlight w:val="yellow"/>
        </w:rPr>
        <w:t>MRI</w:t>
      </w:r>
    </w:p>
    <w:p w14:paraId="7B330D44" w14:textId="42F84F62" w:rsidR="00DE4524"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D.</w:t>
      </w:r>
      <w:r w:rsidRPr="009C1F67">
        <w:rPr>
          <w:rFonts w:ascii="Times New Roman" w:hAnsi="Times New Roman" w:cs="Times New Roman"/>
          <w:sz w:val="24"/>
          <w:szCs w:val="24"/>
          <w:highlight w:val="yellow"/>
        </w:rPr>
        <w:tab/>
      </w:r>
      <w:r w:rsidR="007C1E1A" w:rsidRPr="009C1F67">
        <w:rPr>
          <w:rFonts w:ascii="Times New Roman" w:hAnsi="Times New Roman" w:cs="Times New Roman"/>
          <w:sz w:val="24"/>
          <w:szCs w:val="24"/>
          <w:highlight w:val="yellow"/>
        </w:rPr>
        <w:t>Ultrasound</w:t>
      </w:r>
      <w:r w:rsidRPr="009C1F67">
        <w:rPr>
          <w:rFonts w:ascii="Times New Roman" w:hAnsi="Times New Roman" w:cs="Times New Roman"/>
          <w:sz w:val="24"/>
          <w:szCs w:val="24"/>
          <w:highlight w:val="yellow"/>
        </w:rPr>
        <w:t xml:space="preserve"> </w:t>
      </w:r>
      <w:r w:rsidR="00DE4524" w:rsidRPr="009C1F67">
        <w:rPr>
          <w:rFonts w:ascii="Times New Roman" w:hAnsi="Times New Roman" w:cs="Times New Roman"/>
          <w:sz w:val="24"/>
          <w:szCs w:val="24"/>
          <w:highlight w:val="yellow"/>
        </w:rPr>
        <w:t>of the abdomen</w:t>
      </w:r>
    </w:p>
    <w:p w14:paraId="7D70C8A4" w14:textId="77777777" w:rsidR="00692D1B" w:rsidRPr="009C1F67" w:rsidRDefault="00692D1B" w:rsidP="00E82D1C">
      <w:pPr>
        <w:pStyle w:val="ListParagraph"/>
        <w:spacing w:after="0" w:line="480" w:lineRule="auto"/>
        <w:ind w:left="0"/>
        <w:rPr>
          <w:rFonts w:ascii="Times New Roman" w:hAnsi="Times New Roman" w:cs="Times New Roman"/>
          <w:sz w:val="24"/>
          <w:szCs w:val="24"/>
          <w:highlight w:val="yellow"/>
        </w:rPr>
      </w:pPr>
    </w:p>
    <w:p w14:paraId="55B3FBA6" w14:textId="397A6C4B" w:rsidR="001128A4" w:rsidRPr="009C1F67" w:rsidRDefault="008A3CF9" w:rsidP="00E82D1C">
      <w:pPr>
        <w:spacing w:after="0" w:line="480" w:lineRule="auto"/>
        <w:rPr>
          <w:rFonts w:ascii="Times New Roman" w:hAnsi="Times New Roman" w:cs="Times New Roman"/>
          <w:b/>
          <w:sz w:val="24"/>
          <w:szCs w:val="24"/>
          <w:highlight w:val="yellow"/>
        </w:rPr>
      </w:pPr>
      <w:r w:rsidRPr="009C1F67">
        <w:rPr>
          <w:rFonts w:ascii="Times New Roman" w:hAnsi="Times New Roman" w:cs="Times New Roman"/>
          <w:b/>
          <w:sz w:val="24"/>
          <w:szCs w:val="24"/>
          <w:highlight w:val="yellow"/>
        </w:rPr>
        <w:t>Explanation</w:t>
      </w:r>
    </w:p>
    <w:p w14:paraId="0EBCFA80" w14:textId="1DBAFC93" w:rsidR="00BC3BB8" w:rsidRPr="006F4EEE" w:rsidRDefault="00DE4524" w:rsidP="00E82D1C">
      <w:pPr>
        <w:spacing w:after="0" w:line="480" w:lineRule="auto"/>
        <w:rPr>
          <w:rFonts w:ascii="Times New Roman" w:hAnsi="Times New Roman" w:cs="Times New Roman"/>
          <w:sz w:val="24"/>
          <w:szCs w:val="24"/>
        </w:rPr>
      </w:pPr>
      <w:r w:rsidRPr="009C1F67">
        <w:rPr>
          <w:rFonts w:ascii="Times New Roman" w:hAnsi="Times New Roman" w:cs="Times New Roman"/>
          <w:sz w:val="24"/>
          <w:szCs w:val="24"/>
          <w:highlight w:val="yellow"/>
        </w:rPr>
        <w:t>Infants with multiple cutaneous hemangioma</w:t>
      </w:r>
      <w:r w:rsidR="007C1E1A" w:rsidRPr="009C1F67">
        <w:rPr>
          <w:rFonts w:ascii="Times New Roman" w:hAnsi="Times New Roman" w:cs="Times New Roman"/>
          <w:sz w:val="24"/>
          <w:szCs w:val="24"/>
          <w:highlight w:val="yellow"/>
        </w:rPr>
        <w:t>s</w:t>
      </w:r>
      <w:r w:rsidRPr="009C1F67">
        <w:rPr>
          <w:rFonts w:ascii="Times New Roman" w:hAnsi="Times New Roman" w:cs="Times New Roman"/>
          <w:sz w:val="24"/>
          <w:szCs w:val="24"/>
          <w:highlight w:val="yellow"/>
        </w:rPr>
        <w:t xml:space="preserve"> are most likely to have involvement of the li</w:t>
      </w:r>
      <w:r w:rsidR="00DE62D8" w:rsidRPr="009C1F67">
        <w:rPr>
          <w:rFonts w:ascii="Times New Roman" w:hAnsi="Times New Roman" w:cs="Times New Roman"/>
          <w:sz w:val="24"/>
          <w:szCs w:val="24"/>
          <w:highlight w:val="yellow"/>
        </w:rPr>
        <w:t>ver. With better technique</w:t>
      </w:r>
      <w:r w:rsidR="008710C5" w:rsidRPr="009C1F67">
        <w:rPr>
          <w:rFonts w:ascii="Times New Roman" w:hAnsi="Times New Roman" w:cs="Times New Roman"/>
          <w:sz w:val="24"/>
          <w:szCs w:val="24"/>
          <w:highlight w:val="yellow"/>
        </w:rPr>
        <w:t>,</w:t>
      </w:r>
      <w:r w:rsidRPr="009C1F67">
        <w:rPr>
          <w:rFonts w:ascii="Times New Roman" w:hAnsi="Times New Roman" w:cs="Times New Roman"/>
          <w:sz w:val="24"/>
          <w:szCs w:val="24"/>
          <w:highlight w:val="yellow"/>
        </w:rPr>
        <w:t xml:space="preserve"> infantile hemangioma</w:t>
      </w:r>
      <w:r w:rsidR="00FC189D" w:rsidRPr="009C1F67">
        <w:rPr>
          <w:rFonts w:ascii="Times New Roman" w:hAnsi="Times New Roman" w:cs="Times New Roman"/>
          <w:sz w:val="24"/>
          <w:szCs w:val="24"/>
          <w:highlight w:val="yellow"/>
        </w:rPr>
        <w:t>s</w:t>
      </w:r>
      <w:r w:rsidRPr="009C1F67">
        <w:rPr>
          <w:rFonts w:ascii="Times New Roman" w:hAnsi="Times New Roman" w:cs="Times New Roman"/>
          <w:sz w:val="24"/>
          <w:szCs w:val="24"/>
          <w:highlight w:val="yellow"/>
        </w:rPr>
        <w:t xml:space="preserve"> can be i</w:t>
      </w:r>
      <w:r w:rsidR="00DE62D8" w:rsidRPr="009C1F67">
        <w:rPr>
          <w:rFonts w:ascii="Times New Roman" w:hAnsi="Times New Roman" w:cs="Times New Roman"/>
          <w:sz w:val="24"/>
          <w:szCs w:val="24"/>
          <w:highlight w:val="yellow"/>
        </w:rPr>
        <w:t>dentifi</w:t>
      </w:r>
      <w:r w:rsidR="009F43E3" w:rsidRPr="009C1F67">
        <w:rPr>
          <w:rFonts w:ascii="Times New Roman" w:hAnsi="Times New Roman" w:cs="Times New Roman"/>
          <w:sz w:val="24"/>
          <w:szCs w:val="24"/>
          <w:highlight w:val="yellow"/>
        </w:rPr>
        <w:t>ed</w:t>
      </w:r>
      <w:r w:rsidR="00CA6F2B" w:rsidRPr="009C1F67">
        <w:rPr>
          <w:rFonts w:ascii="Times New Roman" w:hAnsi="Times New Roman" w:cs="Times New Roman"/>
          <w:sz w:val="24"/>
          <w:szCs w:val="24"/>
          <w:highlight w:val="yellow"/>
        </w:rPr>
        <w:t xml:space="preserve"> on ultrasound</w:t>
      </w:r>
      <w:r w:rsidR="009F43E3" w:rsidRPr="009C1F67">
        <w:rPr>
          <w:rFonts w:ascii="Times New Roman" w:hAnsi="Times New Roman" w:cs="Times New Roman"/>
          <w:sz w:val="24"/>
          <w:szCs w:val="24"/>
          <w:highlight w:val="yellow"/>
        </w:rPr>
        <w:t xml:space="preserve">. </w:t>
      </w:r>
      <w:r w:rsidR="000D5023" w:rsidRPr="009C1F67">
        <w:rPr>
          <w:rFonts w:ascii="Times New Roman" w:hAnsi="Times New Roman" w:cs="Times New Roman"/>
          <w:sz w:val="24"/>
          <w:szCs w:val="24"/>
          <w:highlight w:val="yellow"/>
        </w:rPr>
        <w:t>These lesions</w:t>
      </w:r>
      <w:r w:rsidR="009F43E3" w:rsidRPr="009C1F67">
        <w:rPr>
          <w:rFonts w:ascii="Times New Roman" w:hAnsi="Times New Roman" w:cs="Times New Roman"/>
          <w:sz w:val="24"/>
          <w:szCs w:val="24"/>
          <w:highlight w:val="yellow"/>
        </w:rPr>
        <w:t xml:space="preserve"> are usually circular</w:t>
      </w:r>
      <w:r w:rsidR="000D5023" w:rsidRPr="009C1F67">
        <w:rPr>
          <w:rFonts w:ascii="Times New Roman" w:hAnsi="Times New Roman" w:cs="Times New Roman"/>
          <w:sz w:val="24"/>
          <w:szCs w:val="24"/>
          <w:highlight w:val="yellow"/>
        </w:rPr>
        <w:t>, multiple</w:t>
      </w:r>
      <w:r w:rsidR="009F43E3" w:rsidRPr="009C1F67">
        <w:rPr>
          <w:rFonts w:ascii="Times New Roman" w:hAnsi="Times New Roman" w:cs="Times New Roman"/>
          <w:sz w:val="24"/>
          <w:szCs w:val="24"/>
          <w:highlight w:val="yellow"/>
        </w:rPr>
        <w:t xml:space="preserve"> or diffuse throughout the liver</w:t>
      </w:r>
      <w:r w:rsidR="00FC189D" w:rsidRPr="009C1F67">
        <w:rPr>
          <w:rFonts w:ascii="Times New Roman" w:hAnsi="Times New Roman" w:cs="Times New Roman"/>
          <w:sz w:val="24"/>
          <w:szCs w:val="24"/>
          <w:highlight w:val="yellow"/>
        </w:rPr>
        <w:t>,</w:t>
      </w:r>
      <w:r w:rsidR="009F43E3" w:rsidRPr="009C1F67">
        <w:rPr>
          <w:rFonts w:ascii="Times New Roman" w:hAnsi="Times New Roman" w:cs="Times New Roman"/>
          <w:sz w:val="24"/>
          <w:szCs w:val="24"/>
          <w:highlight w:val="yellow"/>
        </w:rPr>
        <w:t xml:space="preserve"> with high flow</w:t>
      </w:r>
      <w:r w:rsidR="00DE62D8" w:rsidRPr="009C1F67">
        <w:rPr>
          <w:rFonts w:ascii="Times New Roman" w:hAnsi="Times New Roman" w:cs="Times New Roman"/>
          <w:sz w:val="24"/>
          <w:szCs w:val="24"/>
          <w:highlight w:val="yellow"/>
        </w:rPr>
        <w:t xml:space="preserve">. </w:t>
      </w:r>
      <w:r w:rsidR="000D5023" w:rsidRPr="009C1F67">
        <w:rPr>
          <w:rFonts w:ascii="Times New Roman" w:hAnsi="Times New Roman" w:cs="Times New Roman"/>
          <w:sz w:val="24"/>
          <w:szCs w:val="24"/>
          <w:highlight w:val="yellow"/>
        </w:rPr>
        <w:t>An ultrasound does not require sedation and can be used for follow</w:t>
      </w:r>
      <w:r w:rsidR="00FC189D" w:rsidRPr="009C1F67">
        <w:rPr>
          <w:rFonts w:ascii="Times New Roman" w:hAnsi="Times New Roman" w:cs="Times New Roman"/>
          <w:sz w:val="24"/>
          <w:szCs w:val="24"/>
          <w:highlight w:val="yellow"/>
        </w:rPr>
        <w:t>-</w:t>
      </w:r>
      <w:r w:rsidR="000D5023" w:rsidRPr="009C1F67">
        <w:rPr>
          <w:rFonts w:ascii="Times New Roman" w:hAnsi="Times New Roman" w:cs="Times New Roman"/>
          <w:sz w:val="24"/>
          <w:szCs w:val="24"/>
          <w:highlight w:val="yellow"/>
        </w:rPr>
        <w:t>up evaluation of response to therapy.</w:t>
      </w:r>
      <w:r w:rsidR="00BC3BB8" w:rsidRPr="009C1F67">
        <w:rPr>
          <w:rFonts w:ascii="Times New Roman" w:hAnsi="Times New Roman" w:cs="Times New Roman"/>
          <w:sz w:val="24"/>
          <w:szCs w:val="24"/>
          <w:highlight w:val="yellow"/>
        </w:rPr>
        <w:t xml:space="preserve"> </w:t>
      </w:r>
      <w:r w:rsidR="008710C5" w:rsidRPr="009C1F67">
        <w:rPr>
          <w:rFonts w:ascii="Times New Roman" w:hAnsi="Times New Roman" w:cs="Times New Roman"/>
          <w:sz w:val="24"/>
          <w:szCs w:val="24"/>
          <w:highlight w:val="yellow"/>
        </w:rPr>
        <w:t>If</w:t>
      </w:r>
      <w:r w:rsidR="00DE62D8" w:rsidRPr="009C1F67">
        <w:rPr>
          <w:rFonts w:ascii="Times New Roman" w:hAnsi="Times New Roman" w:cs="Times New Roman"/>
          <w:sz w:val="24"/>
          <w:szCs w:val="24"/>
          <w:highlight w:val="yellow"/>
        </w:rPr>
        <w:t xml:space="preserve"> there is need to quantify</w:t>
      </w:r>
      <w:r w:rsidRPr="009C1F67">
        <w:rPr>
          <w:rFonts w:ascii="Times New Roman" w:hAnsi="Times New Roman" w:cs="Times New Roman"/>
          <w:sz w:val="24"/>
          <w:szCs w:val="24"/>
          <w:highlight w:val="yellow"/>
        </w:rPr>
        <w:t xml:space="preserve"> the lesions</w:t>
      </w:r>
      <w:r w:rsidR="00DE62D8" w:rsidRPr="009C1F67">
        <w:rPr>
          <w:rFonts w:ascii="Times New Roman" w:hAnsi="Times New Roman" w:cs="Times New Roman"/>
          <w:sz w:val="24"/>
          <w:szCs w:val="24"/>
          <w:highlight w:val="yellow"/>
        </w:rPr>
        <w:t xml:space="preserve"> or rule o</w:t>
      </w:r>
      <w:r w:rsidR="009F43E3" w:rsidRPr="009C1F67">
        <w:rPr>
          <w:rFonts w:ascii="Times New Roman" w:hAnsi="Times New Roman" w:cs="Times New Roman"/>
          <w:sz w:val="24"/>
          <w:szCs w:val="24"/>
          <w:highlight w:val="yellow"/>
        </w:rPr>
        <w:t>ut other liver tumors</w:t>
      </w:r>
      <w:r w:rsidR="00FC189D" w:rsidRPr="009C1F67">
        <w:rPr>
          <w:rFonts w:ascii="Times New Roman" w:hAnsi="Times New Roman" w:cs="Times New Roman"/>
          <w:sz w:val="24"/>
          <w:szCs w:val="24"/>
          <w:highlight w:val="yellow"/>
        </w:rPr>
        <w:t>,</w:t>
      </w:r>
      <w:r w:rsidR="009F43E3" w:rsidRPr="009C1F67">
        <w:rPr>
          <w:rFonts w:ascii="Times New Roman" w:hAnsi="Times New Roman" w:cs="Times New Roman"/>
          <w:sz w:val="24"/>
          <w:szCs w:val="24"/>
          <w:highlight w:val="yellow"/>
        </w:rPr>
        <w:t xml:space="preserve"> an enhanced MRI can be performed</w:t>
      </w:r>
      <w:r w:rsidR="00FC189D" w:rsidRPr="009C1F67">
        <w:rPr>
          <w:rFonts w:ascii="Times New Roman" w:hAnsi="Times New Roman" w:cs="Times New Roman"/>
          <w:sz w:val="24"/>
          <w:szCs w:val="24"/>
          <w:highlight w:val="yellow"/>
        </w:rPr>
        <w:t>,</w:t>
      </w:r>
      <w:r w:rsidRPr="009C1F67">
        <w:rPr>
          <w:rFonts w:ascii="Times New Roman" w:hAnsi="Times New Roman" w:cs="Times New Roman"/>
          <w:sz w:val="24"/>
          <w:szCs w:val="24"/>
          <w:highlight w:val="yellow"/>
        </w:rPr>
        <w:t xml:space="preserve"> </w:t>
      </w:r>
      <w:r w:rsidR="00DE62D8" w:rsidRPr="009C1F67">
        <w:rPr>
          <w:rFonts w:ascii="Times New Roman" w:hAnsi="Times New Roman" w:cs="Times New Roman"/>
          <w:sz w:val="24"/>
          <w:szCs w:val="24"/>
          <w:highlight w:val="yellow"/>
        </w:rPr>
        <w:t>but it is usually not necessary</w:t>
      </w:r>
      <w:r w:rsidR="00FC189D" w:rsidRPr="009C1F67">
        <w:rPr>
          <w:rFonts w:ascii="Times New Roman" w:hAnsi="Times New Roman" w:cs="Times New Roman"/>
          <w:sz w:val="24"/>
          <w:szCs w:val="24"/>
          <w:highlight w:val="yellow"/>
        </w:rPr>
        <w:t>,</w:t>
      </w:r>
      <w:r w:rsidR="00DE62D8" w:rsidRPr="009C1F67">
        <w:rPr>
          <w:rFonts w:ascii="Times New Roman" w:hAnsi="Times New Roman" w:cs="Times New Roman"/>
          <w:sz w:val="24"/>
          <w:szCs w:val="24"/>
          <w:highlight w:val="yellow"/>
        </w:rPr>
        <w:t xml:space="preserve"> especially when an infant presents with cutaneous lesions.</w:t>
      </w:r>
      <w:r w:rsidR="00BC3BB8" w:rsidRPr="009C1F67">
        <w:rPr>
          <w:rFonts w:ascii="Times New Roman" w:hAnsi="Times New Roman" w:cs="Times New Roman"/>
          <w:sz w:val="24"/>
          <w:szCs w:val="24"/>
          <w:highlight w:val="yellow"/>
        </w:rPr>
        <w:t xml:space="preserve"> </w:t>
      </w:r>
      <w:r w:rsidR="00A0253A" w:rsidRPr="009C1F67">
        <w:rPr>
          <w:rFonts w:ascii="Times New Roman" w:hAnsi="Times New Roman" w:cs="Times New Roman"/>
          <w:sz w:val="24"/>
          <w:szCs w:val="24"/>
          <w:highlight w:val="yellow"/>
        </w:rPr>
        <w:t>There is no reason to as</w:t>
      </w:r>
      <w:r w:rsidR="00DE62D8" w:rsidRPr="009C1F67">
        <w:rPr>
          <w:rFonts w:ascii="Times New Roman" w:hAnsi="Times New Roman" w:cs="Times New Roman"/>
          <w:sz w:val="24"/>
          <w:szCs w:val="24"/>
          <w:highlight w:val="yellow"/>
        </w:rPr>
        <w:t>sess for lesions in other locations</w:t>
      </w:r>
      <w:r w:rsidR="00A0253A" w:rsidRPr="009C1F67">
        <w:rPr>
          <w:rFonts w:ascii="Times New Roman" w:hAnsi="Times New Roman" w:cs="Times New Roman"/>
          <w:sz w:val="24"/>
          <w:szCs w:val="24"/>
          <w:highlight w:val="yellow"/>
        </w:rPr>
        <w:t xml:space="preserve"> suc</w:t>
      </w:r>
      <w:r w:rsidR="009F43E3" w:rsidRPr="009C1F67">
        <w:rPr>
          <w:rFonts w:ascii="Times New Roman" w:hAnsi="Times New Roman" w:cs="Times New Roman"/>
          <w:sz w:val="24"/>
          <w:szCs w:val="24"/>
          <w:highlight w:val="yellow"/>
        </w:rPr>
        <w:t>h as the CNS</w:t>
      </w:r>
      <w:r w:rsidR="00DE62D8" w:rsidRPr="009C1F67">
        <w:rPr>
          <w:rFonts w:ascii="Times New Roman" w:hAnsi="Times New Roman" w:cs="Times New Roman"/>
          <w:sz w:val="24"/>
          <w:szCs w:val="24"/>
          <w:highlight w:val="yellow"/>
        </w:rPr>
        <w:t>, lungs</w:t>
      </w:r>
      <w:r w:rsidR="00FC189D" w:rsidRPr="009C1F67">
        <w:rPr>
          <w:rFonts w:ascii="Times New Roman" w:hAnsi="Times New Roman" w:cs="Times New Roman"/>
          <w:sz w:val="24"/>
          <w:szCs w:val="24"/>
          <w:highlight w:val="yellow"/>
        </w:rPr>
        <w:t>,</w:t>
      </w:r>
      <w:r w:rsidR="00DE62D8" w:rsidRPr="009C1F67">
        <w:rPr>
          <w:rFonts w:ascii="Times New Roman" w:hAnsi="Times New Roman" w:cs="Times New Roman"/>
          <w:sz w:val="24"/>
          <w:szCs w:val="24"/>
          <w:highlight w:val="yellow"/>
        </w:rPr>
        <w:t xml:space="preserve"> or GI system</w:t>
      </w:r>
      <w:r w:rsidR="008710C5" w:rsidRPr="009C1F67">
        <w:rPr>
          <w:rFonts w:ascii="Times New Roman" w:hAnsi="Times New Roman" w:cs="Times New Roman"/>
          <w:sz w:val="24"/>
          <w:szCs w:val="24"/>
          <w:highlight w:val="yellow"/>
        </w:rPr>
        <w:t xml:space="preserve"> </w:t>
      </w:r>
      <w:r w:rsidR="00FC189D" w:rsidRPr="009C1F67">
        <w:rPr>
          <w:rFonts w:ascii="Times New Roman" w:hAnsi="Times New Roman" w:cs="Times New Roman"/>
          <w:sz w:val="24"/>
          <w:szCs w:val="24"/>
          <w:highlight w:val="yellow"/>
        </w:rPr>
        <w:t xml:space="preserve">because </w:t>
      </w:r>
      <w:r w:rsidR="008710C5" w:rsidRPr="009C1F67">
        <w:rPr>
          <w:rFonts w:ascii="Times New Roman" w:hAnsi="Times New Roman" w:cs="Times New Roman"/>
          <w:sz w:val="24"/>
          <w:szCs w:val="24"/>
          <w:highlight w:val="yellow"/>
        </w:rPr>
        <w:t>the</w:t>
      </w:r>
      <w:r w:rsidR="00FC189D" w:rsidRPr="009C1F67">
        <w:rPr>
          <w:rFonts w:ascii="Times New Roman" w:hAnsi="Times New Roman" w:cs="Times New Roman"/>
          <w:sz w:val="24"/>
          <w:szCs w:val="24"/>
          <w:highlight w:val="yellow"/>
        </w:rPr>
        <w:t>ir</w:t>
      </w:r>
      <w:r w:rsidR="008710C5" w:rsidRPr="009C1F67">
        <w:rPr>
          <w:rFonts w:ascii="Times New Roman" w:hAnsi="Times New Roman" w:cs="Times New Roman"/>
          <w:sz w:val="24"/>
          <w:szCs w:val="24"/>
          <w:highlight w:val="yellow"/>
        </w:rPr>
        <w:t xml:space="preserve"> presence in these areas is rare.</w:t>
      </w:r>
      <w:r w:rsidR="00BC3BB8" w:rsidRPr="009C1F67">
        <w:rPr>
          <w:rFonts w:ascii="Times New Roman" w:hAnsi="Times New Roman" w:cs="Times New Roman"/>
          <w:sz w:val="24"/>
          <w:szCs w:val="24"/>
          <w:highlight w:val="yellow"/>
        </w:rPr>
        <w:t xml:space="preserve"> </w:t>
      </w:r>
      <w:r w:rsidR="00FC189D" w:rsidRPr="009C1F67">
        <w:rPr>
          <w:rFonts w:ascii="Times New Roman" w:hAnsi="Times New Roman" w:cs="Times New Roman"/>
          <w:sz w:val="24"/>
          <w:szCs w:val="24"/>
          <w:highlight w:val="yellow"/>
        </w:rPr>
        <w:t>The liver is</w:t>
      </w:r>
      <w:r w:rsidR="00A0253A" w:rsidRPr="009C1F67">
        <w:rPr>
          <w:rFonts w:ascii="Times New Roman" w:hAnsi="Times New Roman" w:cs="Times New Roman"/>
          <w:sz w:val="24"/>
          <w:szCs w:val="24"/>
          <w:highlight w:val="yellow"/>
        </w:rPr>
        <w:t xml:space="preserve"> the most common</w:t>
      </w:r>
      <w:r w:rsidR="00DE62D8" w:rsidRPr="009C1F67">
        <w:rPr>
          <w:rFonts w:ascii="Times New Roman" w:hAnsi="Times New Roman" w:cs="Times New Roman"/>
          <w:sz w:val="24"/>
          <w:szCs w:val="24"/>
          <w:highlight w:val="yellow"/>
        </w:rPr>
        <w:t xml:space="preserve"> organ </w:t>
      </w:r>
      <w:r w:rsidR="001128A4" w:rsidRPr="009C1F67">
        <w:rPr>
          <w:rFonts w:ascii="Times New Roman" w:hAnsi="Times New Roman" w:cs="Times New Roman"/>
          <w:sz w:val="24"/>
          <w:szCs w:val="24"/>
          <w:highlight w:val="yellow"/>
        </w:rPr>
        <w:t>involved</w:t>
      </w:r>
      <w:r w:rsidR="0040175C" w:rsidRPr="009C1F67">
        <w:rPr>
          <w:rFonts w:ascii="Times New Roman" w:hAnsi="Times New Roman" w:cs="Times New Roman"/>
          <w:sz w:val="24"/>
          <w:szCs w:val="24"/>
          <w:highlight w:val="yellow"/>
        </w:rPr>
        <w:t xml:space="preserve">. The area </w:t>
      </w:r>
      <w:r w:rsidR="00FC189D" w:rsidRPr="009C1F67">
        <w:rPr>
          <w:rFonts w:ascii="Times New Roman" w:hAnsi="Times New Roman" w:cs="Times New Roman"/>
          <w:sz w:val="24"/>
          <w:szCs w:val="24"/>
          <w:highlight w:val="yellow"/>
        </w:rPr>
        <w:t>must</w:t>
      </w:r>
      <w:r w:rsidR="0040175C" w:rsidRPr="009C1F67">
        <w:rPr>
          <w:rFonts w:ascii="Times New Roman" w:hAnsi="Times New Roman" w:cs="Times New Roman"/>
          <w:sz w:val="24"/>
          <w:szCs w:val="24"/>
          <w:highlight w:val="yellow"/>
        </w:rPr>
        <w:t xml:space="preserve"> be assessed </w:t>
      </w:r>
      <w:r w:rsidR="00FC189D" w:rsidRPr="009C1F67">
        <w:rPr>
          <w:rFonts w:ascii="Times New Roman" w:hAnsi="Times New Roman" w:cs="Times New Roman"/>
          <w:sz w:val="24"/>
          <w:szCs w:val="24"/>
          <w:highlight w:val="yellow"/>
        </w:rPr>
        <w:t xml:space="preserve">because </w:t>
      </w:r>
      <w:r w:rsidR="0040175C" w:rsidRPr="009C1F67">
        <w:rPr>
          <w:rFonts w:ascii="Times New Roman" w:hAnsi="Times New Roman" w:cs="Times New Roman"/>
          <w:sz w:val="24"/>
          <w:szCs w:val="24"/>
          <w:highlight w:val="yellow"/>
        </w:rPr>
        <w:t>problems such as compartment syndrome, heart failure</w:t>
      </w:r>
      <w:r w:rsidR="00FC189D" w:rsidRPr="009C1F67">
        <w:rPr>
          <w:rFonts w:ascii="Times New Roman" w:hAnsi="Times New Roman" w:cs="Times New Roman"/>
          <w:sz w:val="24"/>
          <w:szCs w:val="24"/>
          <w:highlight w:val="yellow"/>
        </w:rPr>
        <w:t>,</w:t>
      </w:r>
      <w:r w:rsidR="0040175C" w:rsidRPr="009C1F67">
        <w:rPr>
          <w:rFonts w:ascii="Times New Roman" w:hAnsi="Times New Roman" w:cs="Times New Roman"/>
          <w:sz w:val="24"/>
          <w:szCs w:val="24"/>
          <w:highlight w:val="yellow"/>
        </w:rPr>
        <w:t xml:space="preserve"> and liver failure can occur with continued growth of the hemangiomas.</w:t>
      </w:r>
    </w:p>
    <w:p w14:paraId="0387FF8B" w14:textId="3F96941D" w:rsidR="0040175C" w:rsidRPr="006F4EEE" w:rsidRDefault="0040175C" w:rsidP="00E82D1C">
      <w:pPr>
        <w:pStyle w:val="ListParagraph"/>
        <w:spacing w:after="0" w:line="480" w:lineRule="auto"/>
        <w:ind w:left="0"/>
        <w:rPr>
          <w:rFonts w:ascii="Times New Roman" w:hAnsi="Times New Roman" w:cs="Times New Roman"/>
          <w:sz w:val="24"/>
          <w:szCs w:val="24"/>
        </w:rPr>
      </w:pPr>
    </w:p>
    <w:p w14:paraId="0171AE30" w14:textId="1C5D2F2D" w:rsidR="00FC189D" w:rsidRPr="00540185" w:rsidRDefault="00526327" w:rsidP="00210F4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lastRenderedPageBreak/>
        <w:t>5</w:t>
      </w:r>
      <w:r w:rsidR="00BC3BB8" w:rsidRPr="00540185">
        <w:rPr>
          <w:rFonts w:ascii="Times New Roman" w:hAnsi="Times New Roman" w:cs="Times New Roman"/>
          <w:sz w:val="24"/>
          <w:szCs w:val="24"/>
          <w:highlight w:val="yellow"/>
        </w:rPr>
        <w:t>.</w:t>
      </w:r>
      <w:r w:rsidR="00BC3BB8" w:rsidRPr="00540185">
        <w:rPr>
          <w:rFonts w:ascii="Times New Roman" w:hAnsi="Times New Roman" w:cs="Times New Roman"/>
          <w:sz w:val="24"/>
          <w:szCs w:val="24"/>
          <w:highlight w:val="yellow"/>
        </w:rPr>
        <w:tab/>
      </w:r>
      <w:r w:rsidR="00FC189D" w:rsidRPr="00540185">
        <w:rPr>
          <w:rFonts w:ascii="Times New Roman" w:hAnsi="Times New Roman" w:cs="Times New Roman"/>
          <w:sz w:val="24"/>
          <w:szCs w:val="24"/>
          <w:highlight w:val="yellow"/>
        </w:rPr>
        <w:t>A 6-week-old infant is referred to you secondary to multiple raised vascular lesions. The lesions were noted at 3 weeks of age and have been growing. They are not causing any problems. The infant is doing well. In the pediatrician’s office, a slightly enlarged liver is noted. The spleen is normal, and there are no other abnormalities.</w:t>
      </w:r>
    </w:p>
    <w:p w14:paraId="01341E84" w14:textId="77777777" w:rsidR="00FC189D" w:rsidRPr="00540185" w:rsidRDefault="00FC189D" w:rsidP="00210F4C">
      <w:pPr>
        <w:spacing w:after="0" w:line="480" w:lineRule="auto"/>
        <w:rPr>
          <w:rFonts w:ascii="Times New Roman" w:hAnsi="Times New Roman" w:cs="Times New Roman"/>
          <w:sz w:val="24"/>
          <w:szCs w:val="24"/>
          <w:highlight w:val="yellow"/>
        </w:rPr>
      </w:pPr>
      <w:r w:rsidRPr="00540185">
        <w:rPr>
          <w:rFonts w:ascii="Times New Roman" w:hAnsi="Times New Roman" w:cs="Times New Roman"/>
          <w:noProof/>
          <w:sz w:val="24"/>
          <w:szCs w:val="24"/>
          <w:highlight w:val="yellow"/>
        </w:rPr>
        <w:drawing>
          <wp:inline distT="0" distB="0" distL="0" distR="0" wp14:anchorId="47834E79" wp14:editId="136656DB">
            <wp:extent cx="1665515" cy="1526723"/>
            <wp:effectExtent l="19050" t="19050" r="11430" b="16510"/>
            <wp:docPr id="4" name="Picture 4" descr="multiple hema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multiple hemangio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084" cy="1530911"/>
                    </a:xfrm>
                    <a:prstGeom prst="rect">
                      <a:avLst/>
                    </a:prstGeom>
                    <a:noFill/>
                    <a:ln w="9525">
                      <a:solidFill>
                        <a:schemeClr val="tx1"/>
                      </a:solidFill>
                      <a:miter lim="800000"/>
                      <a:headEnd/>
                      <a:tailEnd/>
                    </a:ln>
                    <a:extLst/>
                  </pic:spPr>
                </pic:pic>
              </a:graphicData>
            </a:graphic>
          </wp:inline>
        </w:drawing>
      </w:r>
    </w:p>
    <w:p w14:paraId="63227C76" w14:textId="1BC0640A" w:rsidR="001128A4" w:rsidRPr="00540185" w:rsidRDefault="00DE62D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 xml:space="preserve">An </w:t>
      </w:r>
      <w:r w:rsidR="00FC189D" w:rsidRPr="00540185">
        <w:rPr>
          <w:rFonts w:ascii="Times New Roman" w:hAnsi="Times New Roman" w:cs="Times New Roman"/>
          <w:sz w:val="24"/>
          <w:szCs w:val="24"/>
          <w:highlight w:val="yellow"/>
        </w:rPr>
        <w:t xml:space="preserve">ultrasound </w:t>
      </w:r>
      <w:r w:rsidRPr="00540185">
        <w:rPr>
          <w:rFonts w:ascii="Times New Roman" w:hAnsi="Times New Roman" w:cs="Times New Roman"/>
          <w:sz w:val="24"/>
          <w:szCs w:val="24"/>
          <w:highlight w:val="yellow"/>
        </w:rPr>
        <w:t>is performed</w:t>
      </w:r>
      <w:r w:rsidR="00FC189D" w:rsidRPr="00540185">
        <w:rPr>
          <w:rFonts w:ascii="Times New Roman" w:hAnsi="Times New Roman" w:cs="Times New Roman"/>
          <w:sz w:val="24"/>
          <w:szCs w:val="24"/>
          <w:highlight w:val="yellow"/>
        </w:rPr>
        <w:t>,</w:t>
      </w:r>
      <w:r w:rsidRPr="00540185">
        <w:rPr>
          <w:rFonts w:ascii="Times New Roman" w:hAnsi="Times New Roman" w:cs="Times New Roman"/>
          <w:sz w:val="24"/>
          <w:szCs w:val="24"/>
          <w:highlight w:val="yellow"/>
        </w:rPr>
        <w:t xml:space="preserve"> </w:t>
      </w:r>
      <w:r w:rsidR="00A0253A" w:rsidRPr="00540185">
        <w:rPr>
          <w:rFonts w:ascii="Times New Roman" w:hAnsi="Times New Roman" w:cs="Times New Roman"/>
          <w:sz w:val="24"/>
          <w:szCs w:val="24"/>
          <w:highlight w:val="yellow"/>
        </w:rPr>
        <w:t>and the finding</w:t>
      </w:r>
      <w:r w:rsidRPr="00540185">
        <w:rPr>
          <w:rFonts w:ascii="Times New Roman" w:hAnsi="Times New Roman" w:cs="Times New Roman"/>
          <w:sz w:val="24"/>
          <w:szCs w:val="24"/>
          <w:highlight w:val="yellow"/>
        </w:rPr>
        <w:t xml:space="preserve">s </w:t>
      </w:r>
      <w:r w:rsidR="00636872" w:rsidRPr="00540185">
        <w:rPr>
          <w:rFonts w:ascii="Times New Roman" w:hAnsi="Times New Roman" w:cs="Times New Roman"/>
          <w:sz w:val="24"/>
          <w:szCs w:val="24"/>
          <w:highlight w:val="yellow"/>
        </w:rPr>
        <w:t>are consistent</w:t>
      </w:r>
      <w:r w:rsidR="00C1547E" w:rsidRPr="00540185">
        <w:rPr>
          <w:rFonts w:ascii="Times New Roman" w:hAnsi="Times New Roman" w:cs="Times New Roman"/>
          <w:sz w:val="24"/>
          <w:szCs w:val="24"/>
          <w:highlight w:val="yellow"/>
        </w:rPr>
        <w:t xml:space="preserve"> with diffuse</w:t>
      </w:r>
      <w:r w:rsidRPr="00540185">
        <w:rPr>
          <w:rFonts w:ascii="Times New Roman" w:hAnsi="Times New Roman" w:cs="Times New Roman"/>
          <w:sz w:val="24"/>
          <w:szCs w:val="24"/>
          <w:highlight w:val="yellow"/>
        </w:rPr>
        <w:t xml:space="preserve"> vascular lesions </w:t>
      </w:r>
      <w:r w:rsidR="00207D49" w:rsidRPr="00540185">
        <w:rPr>
          <w:rFonts w:ascii="Times New Roman" w:hAnsi="Times New Roman" w:cs="Times New Roman"/>
          <w:sz w:val="24"/>
          <w:szCs w:val="24"/>
          <w:highlight w:val="yellow"/>
        </w:rPr>
        <w:t>throughout the liver</w:t>
      </w:r>
      <w:r w:rsidR="00FC189D" w:rsidRPr="00540185">
        <w:rPr>
          <w:rFonts w:ascii="Times New Roman" w:hAnsi="Times New Roman" w:cs="Times New Roman"/>
          <w:sz w:val="24"/>
          <w:szCs w:val="24"/>
          <w:highlight w:val="yellow"/>
        </w:rPr>
        <w:t>,</w:t>
      </w:r>
      <w:r w:rsidR="00207D49" w:rsidRPr="00540185">
        <w:rPr>
          <w:rFonts w:ascii="Times New Roman" w:hAnsi="Times New Roman" w:cs="Times New Roman"/>
          <w:sz w:val="24"/>
          <w:szCs w:val="24"/>
          <w:highlight w:val="yellow"/>
        </w:rPr>
        <w:t xml:space="preserve"> </w:t>
      </w:r>
      <w:r w:rsidRPr="00540185">
        <w:rPr>
          <w:rFonts w:ascii="Times New Roman" w:hAnsi="Times New Roman" w:cs="Times New Roman"/>
          <w:sz w:val="24"/>
          <w:szCs w:val="24"/>
          <w:highlight w:val="yellow"/>
        </w:rPr>
        <w:t xml:space="preserve">consistent with infantile </w:t>
      </w:r>
      <w:r w:rsidR="00207D49" w:rsidRPr="00540185">
        <w:rPr>
          <w:rFonts w:ascii="Times New Roman" w:hAnsi="Times New Roman" w:cs="Times New Roman"/>
          <w:sz w:val="24"/>
          <w:szCs w:val="24"/>
          <w:highlight w:val="yellow"/>
        </w:rPr>
        <w:t>hemangiomas.</w:t>
      </w:r>
      <w:r w:rsidR="00BC3BB8" w:rsidRPr="00540185">
        <w:rPr>
          <w:rFonts w:ascii="Times New Roman" w:hAnsi="Times New Roman" w:cs="Times New Roman"/>
          <w:sz w:val="24"/>
          <w:szCs w:val="24"/>
          <w:highlight w:val="yellow"/>
        </w:rPr>
        <w:t xml:space="preserve"> </w:t>
      </w:r>
    </w:p>
    <w:p w14:paraId="50812DB9" w14:textId="77777777" w:rsidR="001128A4" w:rsidRPr="00540185" w:rsidRDefault="001128A4" w:rsidP="00E82D1C">
      <w:pPr>
        <w:spacing w:after="0" w:line="480" w:lineRule="auto"/>
        <w:rPr>
          <w:rFonts w:ascii="Times New Roman" w:hAnsi="Times New Roman" w:cs="Times New Roman"/>
          <w:sz w:val="24"/>
          <w:szCs w:val="24"/>
          <w:highlight w:val="yellow"/>
        </w:rPr>
      </w:pPr>
    </w:p>
    <w:p w14:paraId="136317F1" w14:textId="3D0DABB6" w:rsidR="00A0253A" w:rsidRPr="00540185" w:rsidRDefault="00A0253A"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 xml:space="preserve">What lab </w:t>
      </w:r>
      <w:r w:rsidR="0040175C" w:rsidRPr="00540185">
        <w:rPr>
          <w:rFonts w:ascii="Times New Roman" w:hAnsi="Times New Roman" w:cs="Times New Roman"/>
          <w:sz w:val="24"/>
          <w:szCs w:val="24"/>
          <w:highlight w:val="yellow"/>
        </w:rPr>
        <w:t>work is essential</w:t>
      </w:r>
      <w:r w:rsidR="00DE62D8" w:rsidRPr="00540185">
        <w:rPr>
          <w:rFonts w:ascii="Times New Roman" w:hAnsi="Times New Roman" w:cs="Times New Roman"/>
          <w:sz w:val="24"/>
          <w:szCs w:val="24"/>
          <w:highlight w:val="yellow"/>
        </w:rPr>
        <w:t>?</w:t>
      </w:r>
    </w:p>
    <w:p w14:paraId="3D1BCB4F" w14:textId="77777777" w:rsidR="00F10F70" w:rsidRPr="00540185" w:rsidRDefault="00F10F70" w:rsidP="00210F4C">
      <w:pPr>
        <w:spacing w:after="0" w:line="480" w:lineRule="auto"/>
        <w:rPr>
          <w:rFonts w:ascii="Times New Roman" w:hAnsi="Times New Roman" w:cs="Times New Roman"/>
          <w:sz w:val="24"/>
          <w:szCs w:val="24"/>
          <w:highlight w:val="yellow"/>
        </w:rPr>
      </w:pPr>
    </w:p>
    <w:p w14:paraId="5B9A44FA" w14:textId="7C771A47" w:rsidR="00A0253A"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A.</w:t>
      </w:r>
      <w:r w:rsidRPr="00540185">
        <w:rPr>
          <w:rFonts w:ascii="Times New Roman" w:hAnsi="Times New Roman" w:cs="Times New Roman"/>
          <w:sz w:val="24"/>
          <w:szCs w:val="24"/>
          <w:highlight w:val="yellow"/>
        </w:rPr>
        <w:tab/>
      </w:r>
      <w:r w:rsidR="00DE38D7" w:rsidRPr="00540185">
        <w:rPr>
          <w:rFonts w:ascii="Times New Roman" w:hAnsi="Times New Roman" w:cs="Times New Roman"/>
          <w:sz w:val="24"/>
          <w:szCs w:val="24"/>
          <w:highlight w:val="yellow"/>
        </w:rPr>
        <w:t>Thy</w:t>
      </w:r>
      <w:r w:rsidR="00207D49" w:rsidRPr="00540185">
        <w:rPr>
          <w:rFonts w:ascii="Times New Roman" w:hAnsi="Times New Roman" w:cs="Times New Roman"/>
          <w:sz w:val="24"/>
          <w:szCs w:val="24"/>
          <w:highlight w:val="yellow"/>
        </w:rPr>
        <w:t xml:space="preserve">roid </w:t>
      </w:r>
      <w:r w:rsidR="008A3CF9" w:rsidRPr="00540185">
        <w:rPr>
          <w:rFonts w:ascii="Times New Roman" w:hAnsi="Times New Roman" w:cs="Times New Roman"/>
          <w:sz w:val="24"/>
          <w:szCs w:val="24"/>
          <w:highlight w:val="yellow"/>
        </w:rPr>
        <w:t>function tests</w:t>
      </w:r>
    </w:p>
    <w:p w14:paraId="48550F26" w14:textId="1FE99AF7" w:rsidR="00A0253A"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B.</w:t>
      </w:r>
      <w:r w:rsidRPr="00540185">
        <w:rPr>
          <w:rFonts w:ascii="Times New Roman" w:hAnsi="Times New Roman" w:cs="Times New Roman"/>
          <w:sz w:val="24"/>
          <w:szCs w:val="24"/>
          <w:highlight w:val="yellow"/>
        </w:rPr>
        <w:tab/>
      </w:r>
      <w:r w:rsidR="00DE38D7" w:rsidRPr="00540185">
        <w:rPr>
          <w:rFonts w:ascii="Times New Roman" w:hAnsi="Times New Roman" w:cs="Times New Roman"/>
          <w:sz w:val="24"/>
          <w:szCs w:val="24"/>
          <w:highlight w:val="yellow"/>
        </w:rPr>
        <w:t>CBC with platelets</w:t>
      </w:r>
    </w:p>
    <w:p w14:paraId="023306F7" w14:textId="16663604" w:rsidR="00A0253A"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C.</w:t>
      </w:r>
      <w:r w:rsidRPr="00540185">
        <w:rPr>
          <w:rFonts w:ascii="Times New Roman" w:hAnsi="Times New Roman" w:cs="Times New Roman"/>
          <w:sz w:val="24"/>
          <w:szCs w:val="24"/>
          <w:highlight w:val="yellow"/>
        </w:rPr>
        <w:tab/>
      </w:r>
      <w:r w:rsidR="00207D49" w:rsidRPr="00540185">
        <w:rPr>
          <w:rFonts w:ascii="Times New Roman" w:hAnsi="Times New Roman" w:cs="Times New Roman"/>
          <w:sz w:val="24"/>
          <w:szCs w:val="24"/>
          <w:highlight w:val="yellow"/>
        </w:rPr>
        <w:t>PT</w:t>
      </w:r>
    </w:p>
    <w:p w14:paraId="7A9EE341" w14:textId="02298F64" w:rsidR="00A0253A"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D.</w:t>
      </w:r>
      <w:r w:rsidRPr="00540185">
        <w:rPr>
          <w:rFonts w:ascii="Times New Roman" w:hAnsi="Times New Roman" w:cs="Times New Roman"/>
          <w:sz w:val="24"/>
          <w:szCs w:val="24"/>
          <w:highlight w:val="yellow"/>
        </w:rPr>
        <w:tab/>
      </w:r>
      <w:r w:rsidR="00DE38D7" w:rsidRPr="00540185">
        <w:rPr>
          <w:rFonts w:ascii="Times New Roman" w:hAnsi="Times New Roman" w:cs="Times New Roman"/>
          <w:sz w:val="24"/>
          <w:szCs w:val="24"/>
          <w:highlight w:val="yellow"/>
        </w:rPr>
        <w:t xml:space="preserve">Liver </w:t>
      </w:r>
      <w:r w:rsidR="008A3CF9" w:rsidRPr="00540185">
        <w:rPr>
          <w:rFonts w:ascii="Times New Roman" w:hAnsi="Times New Roman" w:cs="Times New Roman"/>
          <w:sz w:val="24"/>
          <w:szCs w:val="24"/>
          <w:highlight w:val="yellow"/>
        </w:rPr>
        <w:t>function tests</w:t>
      </w:r>
    </w:p>
    <w:p w14:paraId="6E53583C" w14:textId="77777777" w:rsidR="00F10F70" w:rsidRPr="00540185" w:rsidRDefault="00F10F70" w:rsidP="00210F4C">
      <w:pPr>
        <w:spacing w:after="0" w:line="480" w:lineRule="auto"/>
        <w:rPr>
          <w:rFonts w:ascii="Times New Roman" w:hAnsi="Times New Roman" w:cs="Times New Roman"/>
          <w:b/>
          <w:sz w:val="24"/>
          <w:szCs w:val="24"/>
          <w:highlight w:val="yellow"/>
        </w:rPr>
      </w:pPr>
    </w:p>
    <w:p w14:paraId="2551B963" w14:textId="229F366D" w:rsidR="001128A4" w:rsidRPr="00540185" w:rsidRDefault="008A3CF9" w:rsidP="00E82D1C">
      <w:pPr>
        <w:spacing w:after="0" w:line="480" w:lineRule="auto"/>
        <w:rPr>
          <w:rFonts w:ascii="Times New Roman" w:hAnsi="Times New Roman" w:cs="Times New Roman"/>
          <w:b/>
          <w:sz w:val="24"/>
          <w:szCs w:val="24"/>
          <w:highlight w:val="yellow"/>
        </w:rPr>
      </w:pPr>
      <w:r w:rsidRPr="00540185">
        <w:rPr>
          <w:rFonts w:ascii="Times New Roman" w:hAnsi="Times New Roman" w:cs="Times New Roman"/>
          <w:b/>
          <w:sz w:val="24"/>
          <w:szCs w:val="24"/>
          <w:highlight w:val="yellow"/>
        </w:rPr>
        <w:t>Explanation</w:t>
      </w:r>
    </w:p>
    <w:p w14:paraId="4CD79E3C" w14:textId="440284A2" w:rsidR="00BC3BB8" w:rsidRPr="006F4EEE" w:rsidRDefault="00A0253A" w:rsidP="00E82D1C">
      <w:pPr>
        <w:spacing w:after="0" w:line="480" w:lineRule="auto"/>
        <w:rPr>
          <w:rFonts w:ascii="Times New Roman" w:hAnsi="Times New Roman" w:cs="Times New Roman"/>
          <w:sz w:val="24"/>
          <w:szCs w:val="24"/>
        </w:rPr>
      </w:pPr>
      <w:r w:rsidRPr="00540185">
        <w:rPr>
          <w:rFonts w:ascii="Times New Roman" w:hAnsi="Times New Roman" w:cs="Times New Roman"/>
          <w:sz w:val="24"/>
          <w:szCs w:val="24"/>
          <w:highlight w:val="yellow"/>
        </w:rPr>
        <w:t xml:space="preserve">Liver function </w:t>
      </w:r>
      <w:r w:rsidR="001128A4" w:rsidRPr="00540185">
        <w:rPr>
          <w:rFonts w:ascii="Times New Roman" w:hAnsi="Times New Roman" w:cs="Times New Roman"/>
          <w:sz w:val="24"/>
          <w:szCs w:val="24"/>
          <w:highlight w:val="yellow"/>
        </w:rPr>
        <w:t xml:space="preserve">usually </w:t>
      </w:r>
      <w:r w:rsidRPr="00540185">
        <w:rPr>
          <w:rFonts w:ascii="Times New Roman" w:hAnsi="Times New Roman" w:cs="Times New Roman"/>
          <w:sz w:val="24"/>
          <w:szCs w:val="24"/>
          <w:highlight w:val="yellow"/>
        </w:rPr>
        <w:t>is</w:t>
      </w:r>
      <w:r w:rsidR="00DE38D7" w:rsidRPr="00540185">
        <w:rPr>
          <w:rFonts w:ascii="Times New Roman" w:hAnsi="Times New Roman" w:cs="Times New Roman"/>
          <w:sz w:val="24"/>
          <w:szCs w:val="24"/>
          <w:highlight w:val="yellow"/>
        </w:rPr>
        <w:t xml:space="preserve"> normal in these patients </w:t>
      </w:r>
      <w:r w:rsidRPr="00540185">
        <w:rPr>
          <w:rFonts w:ascii="Times New Roman" w:hAnsi="Times New Roman" w:cs="Times New Roman"/>
          <w:sz w:val="24"/>
          <w:szCs w:val="24"/>
          <w:highlight w:val="yellow"/>
        </w:rPr>
        <w:t xml:space="preserve">unless </w:t>
      </w:r>
      <w:r w:rsidR="00FC189D" w:rsidRPr="00540185">
        <w:rPr>
          <w:rFonts w:ascii="Times New Roman" w:hAnsi="Times New Roman" w:cs="Times New Roman"/>
          <w:sz w:val="24"/>
          <w:szCs w:val="24"/>
          <w:highlight w:val="yellow"/>
        </w:rPr>
        <w:t xml:space="preserve">they are </w:t>
      </w:r>
      <w:r w:rsidRPr="00540185">
        <w:rPr>
          <w:rFonts w:ascii="Times New Roman" w:hAnsi="Times New Roman" w:cs="Times New Roman"/>
          <w:sz w:val="24"/>
          <w:szCs w:val="24"/>
          <w:highlight w:val="yellow"/>
        </w:rPr>
        <w:t>left untreated</w:t>
      </w:r>
      <w:r w:rsidR="0040175C" w:rsidRPr="00540185">
        <w:rPr>
          <w:rFonts w:ascii="Times New Roman" w:hAnsi="Times New Roman" w:cs="Times New Roman"/>
          <w:sz w:val="24"/>
          <w:szCs w:val="24"/>
          <w:highlight w:val="yellow"/>
        </w:rPr>
        <w:t>.</w:t>
      </w:r>
      <w:r w:rsidR="00BC3BB8" w:rsidRPr="00540185">
        <w:rPr>
          <w:rFonts w:ascii="Times New Roman" w:hAnsi="Times New Roman" w:cs="Times New Roman"/>
          <w:sz w:val="24"/>
          <w:szCs w:val="24"/>
          <w:highlight w:val="yellow"/>
        </w:rPr>
        <w:t xml:space="preserve"> </w:t>
      </w:r>
      <w:r w:rsidR="00DE38D7" w:rsidRPr="00540185">
        <w:rPr>
          <w:rFonts w:ascii="Times New Roman" w:hAnsi="Times New Roman" w:cs="Times New Roman"/>
          <w:sz w:val="24"/>
          <w:szCs w:val="24"/>
          <w:highlight w:val="yellow"/>
        </w:rPr>
        <w:t>Patients are</w:t>
      </w:r>
      <w:r w:rsidR="0040175C" w:rsidRPr="00540185">
        <w:rPr>
          <w:rFonts w:ascii="Times New Roman" w:hAnsi="Times New Roman" w:cs="Times New Roman"/>
          <w:sz w:val="24"/>
          <w:szCs w:val="24"/>
          <w:highlight w:val="yellow"/>
        </w:rPr>
        <w:t xml:space="preserve"> usually not anemic initially.</w:t>
      </w:r>
      <w:r w:rsidRPr="00540185">
        <w:rPr>
          <w:rFonts w:ascii="Times New Roman" w:hAnsi="Times New Roman" w:cs="Times New Roman"/>
          <w:sz w:val="24"/>
          <w:szCs w:val="24"/>
          <w:highlight w:val="yellow"/>
        </w:rPr>
        <w:t xml:space="preserve"> Thyroid function</w:t>
      </w:r>
      <w:r w:rsidR="00207D49" w:rsidRPr="00540185">
        <w:rPr>
          <w:rFonts w:ascii="Times New Roman" w:hAnsi="Times New Roman" w:cs="Times New Roman"/>
          <w:sz w:val="24"/>
          <w:szCs w:val="24"/>
          <w:highlight w:val="yellow"/>
        </w:rPr>
        <w:t xml:space="preserve"> evaluation</w:t>
      </w:r>
      <w:r w:rsidRPr="00540185">
        <w:rPr>
          <w:rFonts w:ascii="Times New Roman" w:hAnsi="Times New Roman" w:cs="Times New Roman"/>
          <w:sz w:val="24"/>
          <w:szCs w:val="24"/>
          <w:highlight w:val="yellow"/>
        </w:rPr>
        <w:t xml:space="preserve"> is essential </w:t>
      </w:r>
      <w:r w:rsidR="00FC189D" w:rsidRPr="00540185">
        <w:rPr>
          <w:rFonts w:ascii="Times New Roman" w:hAnsi="Times New Roman" w:cs="Times New Roman"/>
          <w:sz w:val="24"/>
          <w:szCs w:val="24"/>
          <w:highlight w:val="yellow"/>
        </w:rPr>
        <w:t xml:space="preserve">because </w:t>
      </w:r>
      <w:r w:rsidRPr="00540185">
        <w:rPr>
          <w:rFonts w:ascii="Times New Roman" w:hAnsi="Times New Roman" w:cs="Times New Roman"/>
          <w:sz w:val="24"/>
          <w:szCs w:val="24"/>
          <w:highlight w:val="yellow"/>
        </w:rPr>
        <w:t>th</w:t>
      </w:r>
      <w:r w:rsidR="0040175C" w:rsidRPr="00540185">
        <w:rPr>
          <w:rFonts w:ascii="Times New Roman" w:hAnsi="Times New Roman" w:cs="Times New Roman"/>
          <w:sz w:val="24"/>
          <w:szCs w:val="24"/>
          <w:highlight w:val="yellow"/>
        </w:rPr>
        <w:t>e lesions can cause</w:t>
      </w:r>
      <w:r w:rsidR="00DE38D7" w:rsidRPr="00540185">
        <w:rPr>
          <w:rFonts w:ascii="Times New Roman" w:hAnsi="Times New Roman" w:cs="Times New Roman"/>
          <w:sz w:val="24"/>
          <w:szCs w:val="24"/>
          <w:highlight w:val="yellow"/>
        </w:rPr>
        <w:t xml:space="preserve"> significant hypothyroidism</w:t>
      </w:r>
      <w:r w:rsidR="00FC189D" w:rsidRPr="00540185">
        <w:rPr>
          <w:rFonts w:ascii="Times New Roman" w:hAnsi="Times New Roman" w:cs="Times New Roman"/>
          <w:sz w:val="24"/>
          <w:szCs w:val="24"/>
          <w:highlight w:val="yellow"/>
        </w:rPr>
        <w:t>,</w:t>
      </w:r>
      <w:r w:rsidR="00DE38D7" w:rsidRPr="00540185">
        <w:rPr>
          <w:rFonts w:ascii="Times New Roman" w:hAnsi="Times New Roman" w:cs="Times New Roman"/>
          <w:sz w:val="24"/>
          <w:szCs w:val="24"/>
          <w:highlight w:val="yellow"/>
        </w:rPr>
        <w:t xml:space="preserve"> resulting</w:t>
      </w:r>
      <w:r w:rsidR="0040175C" w:rsidRPr="00540185">
        <w:rPr>
          <w:rFonts w:ascii="Times New Roman" w:eastAsia="Times New Roman" w:hAnsi="Times New Roman" w:cs="Times New Roman"/>
          <w:sz w:val="24"/>
          <w:szCs w:val="24"/>
          <w:highlight w:val="yellow"/>
        </w:rPr>
        <w:t xml:space="preserve"> in the overexpression of iodothyronine deiodinase.</w:t>
      </w:r>
      <w:r w:rsidR="0040175C" w:rsidRPr="00540185">
        <w:rPr>
          <w:rFonts w:ascii="Times New Roman" w:hAnsi="Times New Roman" w:cs="Times New Roman"/>
          <w:sz w:val="24"/>
          <w:szCs w:val="24"/>
          <w:highlight w:val="yellow"/>
        </w:rPr>
        <w:t xml:space="preserve"> </w:t>
      </w:r>
      <w:r w:rsidR="0040175C" w:rsidRPr="00540185">
        <w:rPr>
          <w:rFonts w:ascii="Times New Roman" w:hAnsi="Times New Roman" w:cs="Times New Roman"/>
          <w:sz w:val="24"/>
          <w:szCs w:val="24"/>
          <w:highlight w:val="yellow"/>
        </w:rPr>
        <w:lastRenderedPageBreak/>
        <w:t>These patients can</w:t>
      </w:r>
      <w:r w:rsidR="00DE38D7" w:rsidRPr="00540185">
        <w:rPr>
          <w:rFonts w:ascii="Times New Roman" w:hAnsi="Times New Roman" w:cs="Times New Roman"/>
          <w:sz w:val="24"/>
          <w:szCs w:val="24"/>
          <w:highlight w:val="yellow"/>
        </w:rPr>
        <w:t xml:space="preserve"> </w:t>
      </w:r>
      <w:r w:rsidR="00FC189D" w:rsidRPr="00540185">
        <w:rPr>
          <w:rFonts w:ascii="Times New Roman" w:hAnsi="Times New Roman" w:cs="Times New Roman"/>
          <w:sz w:val="24"/>
          <w:szCs w:val="24"/>
          <w:highlight w:val="yellow"/>
        </w:rPr>
        <w:t xml:space="preserve">need </w:t>
      </w:r>
      <w:r w:rsidR="00DE38D7" w:rsidRPr="00540185">
        <w:rPr>
          <w:rFonts w:ascii="Times New Roman" w:hAnsi="Times New Roman" w:cs="Times New Roman"/>
          <w:sz w:val="24"/>
          <w:szCs w:val="24"/>
          <w:highlight w:val="yellow"/>
        </w:rPr>
        <w:t>a significant amount of thyroid replacement.</w:t>
      </w:r>
      <w:r w:rsidR="00BC3BB8" w:rsidRPr="00540185">
        <w:rPr>
          <w:rFonts w:ascii="Times New Roman" w:hAnsi="Times New Roman" w:cs="Times New Roman"/>
          <w:sz w:val="24"/>
          <w:szCs w:val="24"/>
          <w:highlight w:val="yellow"/>
        </w:rPr>
        <w:t xml:space="preserve"> </w:t>
      </w:r>
      <w:r w:rsidR="00207D49" w:rsidRPr="00540185">
        <w:rPr>
          <w:rFonts w:ascii="Times New Roman" w:hAnsi="Times New Roman" w:cs="Times New Roman"/>
          <w:sz w:val="24"/>
          <w:szCs w:val="24"/>
          <w:highlight w:val="yellow"/>
        </w:rPr>
        <w:t>If hypothyroidism is noted</w:t>
      </w:r>
      <w:r w:rsidR="00FC189D" w:rsidRPr="00540185">
        <w:rPr>
          <w:rFonts w:ascii="Times New Roman" w:hAnsi="Times New Roman" w:cs="Times New Roman"/>
          <w:sz w:val="24"/>
          <w:szCs w:val="24"/>
          <w:highlight w:val="yellow"/>
        </w:rPr>
        <w:t>,</w:t>
      </w:r>
      <w:r w:rsidR="00207D49" w:rsidRPr="00540185">
        <w:rPr>
          <w:rFonts w:ascii="Times New Roman" w:hAnsi="Times New Roman" w:cs="Times New Roman"/>
          <w:sz w:val="24"/>
          <w:szCs w:val="24"/>
          <w:highlight w:val="yellow"/>
        </w:rPr>
        <w:t xml:space="preserve"> an endocrinology consult is recommended.</w:t>
      </w:r>
    </w:p>
    <w:p w14:paraId="72BD5087" w14:textId="02E2AB70" w:rsidR="00A0253A" w:rsidRPr="006F4EEE" w:rsidRDefault="00A0253A" w:rsidP="00E82D1C">
      <w:pPr>
        <w:spacing w:after="0" w:line="480" w:lineRule="auto"/>
        <w:rPr>
          <w:rFonts w:ascii="Times New Roman" w:hAnsi="Times New Roman" w:cs="Times New Roman"/>
          <w:sz w:val="24"/>
          <w:szCs w:val="24"/>
        </w:rPr>
      </w:pPr>
    </w:p>
    <w:p w14:paraId="6B27430F" w14:textId="780D0B3B" w:rsidR="00FC189D" w:rsidRPr="00B804A8" w:rsidRDefault="00526327" w:rsidP="00210F4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6</w:t>
      </w:r>
      <w:r w:rsidR="00BC3BB8" w:rsidRPr="00B804A8">
        <w:rPr>
          <w:rFonts w:ascii="Times New Roman" w:hAnsi="Times New Roman" w:cs="Times New Roman"/>
          <w:sz w:val="24"/>
          <w:szCs w:val="24"/>
          <w:highlight w:val="yellow"/>
        </w:rPr>
        <w:t>.</w:t>
      </w:r>
      <w:r w:rsidR="00BC3BB8" w:rsidRPr="00B804A8">
        <w:rPr>
          <w:rFonts w:ascii="Times New Roman" w:hAnsi="Times New Roman" w:cs="Times New Roman"/>
          <w:sz w:val="24"/>
          <w:szCs w:val="24"/>
          <w:highlight w:val="yellow"/>
        </w:rPr>
        <w:tab/>
      </w:r>
      <w:r w:rsidR="00FC189D" w:rsidRPr="00B804A8">
        <w:rPr>
          <w:rFonts w:ascii="Times New Roman" w:hAnsi="Times New Roman" w:cs="Times New Roman"/>
          <w:sz w:val="24"/>
          <w:szCs w:val="24"/>
          <w:highlight w:val="yellow"/>
        </w:rPr>
        <w:t>A 6-week-old infant is referred to you secondary to multiple raised vascular lesions. The lesions were noted at 3 weeks of age and have been growing. They are not causing any problems. The infant is doing well. In the pediatrician’s office, a slightly enlarged liver is noted. The spleen is normal, and there are no other abnormalities.</w:t>
      </w:r>
    </w:p>
    <w:p w14:paraId="5C4490E1" w14:textId="77777777" w:rsidR="00FC189D" w:rsidRPr="00B804A8" w:rsidRDefault="00FC189D" w:rsidP="00210F4C">
      <w:pPr>
        <w:spacing w:after="0" w:line="480" w:lineRule="auto"/>
        <w:rPr>
          <w:rFonts w:ascii="Times New Roman" w:hAnsi="Times New Roman" w:cs="Times New Roman"/>
          <w:sz w:val="24"/>
          <w:szCs w:val="24"/>
          <w:highlight w:val="yellow"/>
        </w:rPr>
      </w:pPr>
      <w:r w:rsidRPr="00B804A8">
        <w:rPr>
          <w:rFonts w:ascii="Times New Roman" w:hAnsi="Times New Roman" w:cs="Times New Roman"/>
          <w:noProof/>
          <w:sz w:val="24"/>
          <w:szCs w:val="24"/>
          <w:highlight w:val="yellow"/>
        </w:rPr>
        <w:drawing>
          <wp:inline distT="0" distB="0" distL="0" distR="0" wp14:anchorId="69590727" wp14:editId="17745908">
            <wp:extent cx="1665515" cy="1526723"/>
            <wp:effectExtent l="19050" t="19050" r="11430" b="16510"/>
            <wp:docPr id="5" name="Picture 5" descr="multiple hemangi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4" descr="multiple hemangio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084" cy="1530911"/>
                    </a:xfrm>
                    <a:prstGeom prst="rect">
                      <a:avLst/>
                    </a:prstGeom>
                    <a:noFill/>
                    <a:ln w="9525">
                      <a:solidFill>
                        <a:schemeClr val="tx1"/>
                      </a:solidFill>
                      <a:miter lim="800000"/>
                      <a:headEnd/>
                      <a:tailEnd/>
                    </a:ln>
                    <a:extLst/>
                  </pic:spPr>
                </pic:pic>
              </a:graphicData>
            </a:graphic>
          </wp:inline>
        </w:drawing>
      </w:r>
    </w:p>
    <w:p w14:paraId="63C748B2" w14:textId="65885707" w:rsidR="00A0253A" w:rsidRPr="00B804A8" w:rsidRDefault="00FC189D"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 xml:space="preserve">An ultrasound is performed, and the findings are consistent with diffuse vascular lesions throughout the liver, consistent with infantile hemangiomas. </w:t>
      </w:r>
      <w:r w:rsidR="00A0253A" w:rsidRPr="00B804A8">
        <w:rPr>
          <w:rFonts w:ascii="Times New Roman" w:hAnsi="Times New Roman" w:cs="Times New Roman"/>
          <w:sz w:val="24"/>
          <w:szCs w:val="24"/>
          <w:highlight w:val="yellow"/>
        </w:rPr>
        <w:t>Wha</w:t>
      </w:r>
      <w:r w:rsidR="003E76F7" w:rsidRPr="00B804A8">
        <w:rPr>
          <w:rFonts w:ascii="Times New Roman" w:hAnsi="Times New Roman" w:cs="Times New Roman"/>
          <w:sz w:val="24"/>
          <w:szCs w:val="24"/>
          <w:highlight w:val="yellow"/>
        </w:rPr>
        <w:t>t is the bes</w:t>
      </w:r>
      <w:r w:rsidR="0040175C" w:rsidRPr="00B804A8">
        <w:rPr>
          <w:rFonts w:ascii="Times New Roman" w:hAnsi="Times New Roman" w:cs="Times New Roman"/>
          <w:sz w:val="24"/>
          <w:szCs w:val="24"/>
          <w:highlight w:val="yellow"/>
        </w:rPr>
        <w:t>t treat</w:t>
      </w:r>
      <w:r w:rsidR="003E76F7" w:rsidRPr="00B804A8">
        <w:rPr>
          <w:rFonts w:ascii="Times New Roman" w:hAnsi="Times New Roman" w:cs="Times New Roman"/>
          <w:sz w:val="24"/>
          <w:szCs w:val="24"/>
          <w:highlight w:val="yellow"/>
        </w:rPr>
        <w:t>ment for this patient?</w:t>
      </w:r>
    </w:p>
    <w:p w14:paraId="0E6CDB07" w14:textId="77777777" w:rsidR="00F10F70" w:rsidRPr="00B804A8" w:rsidRDefault="00F10F70" w:rsidP="00210F4C">
      <w:pPr>
        <w:spacing w:after="0" w:line="480" w:lineRule="auto"/>
        <w:rPr>
          <w:rFonts w:ascii="Times New Roman" w:hAnsi="Times New Roman" w:cs="Times New Roman"/>
          <w:sz w:val="24"/>
          <w:szCs w:val="24"/>
          <w:highlight w:val="yellow"/>
        </w:rPr>
      </w:pPr>
    </w:p>
    <w:p w14:paraId="6F3CC607" w14:textId="142F25CC" w:rsidR="00A0253A"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A.</w:t>
      </w:r>
      <w:r w:rsidRPr="00B804A8">
        <w:rPr>
          <w:rFonts w:ascii="Times New Roman" w:hAnsi="Times New Roman" w:cs="Times New Roman"/>
          <w:sz w:val="24"/>
          <w:szCs w:val="24"/>
          <w:highlight w:val="yellow"/>
        </w:rPr>
        <w:tab/>
      </w:r>
      <w:r w:rsidR="00A0253A" w:rsidRPr="00B804A8">
        <w:rPr>
          <w:rFonts w:ascii="Times New Roman" w:hAnsi="Times New Roman" w:cs="Times New Roman"/>
          <w:sz w:val="24"/>
          <w:szCs w:val="24"/>
          <w:highlight w:val="yellow"/>
        </w:rPr>
        <w:t>Propranolol</w:t>
      </w:r>
    </w:p>
    <w:p w14:paraId="0985F3EE" w14:textId="4ECF0FBE" w:rsidR="00A0253A"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B.</w:t>
      </w:r>
      <w:r w:rsidRPr="00B804A8">
        <w:rPr>
          <w:rFonts w:ascii="Times New Roman" w:hAnsi="Times New Roman" w:cs="Times New Roman"/>
          <w:sz w:val="24"/>
          <w:szCs w:val="24"/>
          <w:highlight w:val="yellow"/>
        </w:rPr>
        <w:tab/>
      </w:r>
      <w:r w:rsidR="00A0253A" w:rsidRPr="00B804A8">
        <w:rPr>
          <w:rFonts w:ascii="Times New Roman" w:hAnsi="Times New Roman" w:cs="Times New Roman"/>
          <w:sz w:val="24"/>
          <w:szCs w:val="24"/>
          <w:highlight w:val="yellow"/>
        </w:rPr>
        <w:t>Cytoxan</w:t>
      </w:r>
    </w:p>
    <w:p w14:paraId="72EBAED3" w14:textId="2C82B2A0" w:rsidR="00A0253A"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C.</w:t>
      </w:r>
      <w:r w:rsidRPr="00B804A8">
        <w:rPr>
          <w:rFonts w:ascii="Times New Roman" w:hAnsi="Times New Roman" w:cs="Times New Roman"/>
          <w:sz w:val="24"/>
          <w:szCs w:val="24"/>
          <w:highlight w:val="yellow"/>
        </w:rPr>
        <w:tab/>
      </w:r>
      <w:r w:rsidR="00A0253A" w:rsidRPr="00B804A8">
        <w:rPr>
          <w:rFonts w:ascii="Times New Roman" w:hAnsi="Times New Roman" w:cs="Times New Roman"/>
          <w:sz w:val="24"/>
          <w:szCs w:val="24"/>
          <w:highlight w:val="yellow"/>
        </w:rPr>
        <w:t>No treatment</w:t>
      </w:r>
      <w:r w:rsidR="00FC189D" w:rsidRPr="00B804A8">
        <w:rPr>
          <w:rFonts w:ascii="Times New Roman" w:hAnsi="Times New Roman" w:cs="Times New Roman"/>
          <w:sz w:val="24"/>
          <w:szCs w:val="24"/>
          <w:highlight w:val="yellow"/>
        </w:rPr>
        <w:t>,</w:t>
      </w:r>
      <w:r w:rsidR="00A0253A" w:rsidRPr="00B804A8">
        <w:rPr>
          <w:rFonts w:ascii="Times New Roman" w:hAnsi="Times New Roman" w:cs="Times New Roman"/>
          <w:sz w:val="24"/>
          <w:szCs w:val="24"/>
          <w:highlight w:val="yellow"/>
        </w:rPr>
        <w:t xml:space="preserve"> </w:t>
      </w:r>
      <w:r w:rsidR="00FC189D" w:rsidRPr="00B804A8">
        <w:rPr>
          <w:rFonts w:ascii="Times New Roman" w:hAnsi="Times New Roman" w:cs="Times New Roman"/>
          <w:sz w:val="24"/>
          <w:szCs w:val="24"/>
          <w:highlight w:val="yellow"/>
        </w:rPr>
        <w:t xml:space="preserve">because </w:t>
      </w:r>
      <w:r w:rsidR="00A0253A" w:rsidRPr="00B804A8">
        <w:rPr>
          <w:rFonts w:ascii="Times New Roman" w:hAnsi="Times New Roman" w:cs="Times New Roman"/>
          <w:sz w:val="24"/>
          <w:szCs w:val="24"/>
          <w:highlight w:val="yellow"/>
        </w:rPr>
        <w:t>the</w:t>
      </w:r>
      <w:r w:rsidR="00CA6F2B" w:rsidRPr="00B804A8">
        <w:rPr>
          <w:rFonts w:ascii="Times New Roman" w:hAnsi="Times New Roman" w:cs="Times New Roman"/>
          <w:sz w:val="24"/>
          <w:szCs w:val="24"/>
          <w:highlight w:val="yellow"/>
        </w:rPr>
        <w:t xml:space="preserve"> lesions</w:t>
      </w:r>
      <w:r w:rsidR="00A0253A" w:rsidRPr="00B804A8">
        <w:rPr>
          <w:rFonts w:ascii="Times New Roman" w:hAnsi="Times New Roman" w:cs="Times New Roman"/>
          <w:sz w:val="24"/>
          <w:szCs w:val="24"/>
          <w:highlight w:val="yellow"/>
        </w:rPr>
        <w:t xml:space="preserve"> will go away</w:t>
      </w:r>
    </w:p>
    <w:p w14:paraId="569ECBCA" w14:textId="0B7C56DB" w:rsidR="00A0253A"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D.</w:t>
      </w:r>
      <w:r w:rsidRPr="00B804A8">
        <w:rPr>
          <w:rFonts w:ascii="Times New Roman" w:hAnsi="Times New Roman" w:cs="Times New Roman"/>
          <w:sz w:val="24"/>
          <w:szCs w:val="24"/>
          <w:highlight w:val="yellow"/>
        </w:rPr>
        <w:tab/>
      </w:r>
      <w:r w:rsidR="00A0253A" w:rsidRPr="00B804A8">
        <w:rPr>
          <w:rFonts w:ascii="Times New Roman" w:hAnsi="Times New Roman" w:cs="Times New Roman"/>
          <w:sz w:val="24"/>
          <w:szCs w:val="24"/>
          <w:highlight w:val="yellow"/>
        </w:rPr>
        <w:t>Vincristine</w:t>
      </w:r>
    </w:p>
    <w:p w14:paraId="011B5E4F" w14:textId="77777777" w:rsidR="00F10F70" w:rsidRPr="00B804A8" w:rsidRDefault="00F10F70" w:rsidP="00210F4C">
      <w:pPr>
        <w:spacing w:after="0" w:line="480" w:lineRule="auto"/>
        <w:rPr>
          <w:rFonts w:ascii="Times New Roman" w:hAnsi="Times New Roman" w:cs="Times New Roman"/>
          <w:sz w:val="24"/>
          <w:szCs w:val="24"/>
          <w:highlight w:val="yellow"/>
        </w:rPr>
      </w:pPr>
    </w:p>
    <w:p w14:paraId="46173692" w14:textId="286D3B32" w:rsidR="001128A4" w:rsidRPr="00B804A8" w:rsidRDefault="008A3CF9" w:rsidP="00E82D1C">
      <w:pPr>
        <w:spacing w:after="0" w:line="480" w:lineRule="auto"/>
        <w:rPr>
          <w:rFonts w:ascii="Times New Roman" w:hAnsi="Times New Roman" w:cs="Times New Roman"/>
          <w:b/>
          <w:sz w:val="24"/>
          <w:szCs w:val="24"/>
          <w:highlight w:val="yellow"/>
        </w:rPr>
      </w:pPr>
      <w:r w:rsidRPr="00B804A8">
        <w:rPr>
          <w:rFonts w:ascii="Times New Roman" w:hAnsi="Times New Roman" w:cs="Times New Roman"/>
          <w:b/>
          <w:sz w:val="24"/>
          <w:szCs w:val="24"/>
          <w:highlight w:val="yellow"/>
        </w:rPr>
        <w:t>Explanation</w:t>
      </w:r>
    </w:p>
    <w:p w14:paraId="18486F60" w14:textId="484AC4AA" w:rsidR="00BC3BB8" w:rsidRPr="006F4EEE" w:rsidRDefault="00A0253A" w:rsidP="00E82D1C">
      <w:pPr>
        <w:spacing w:after="0" w:line="480" w:lineRule="auto"/>
        <w:rPr>
          <w:rFonts w:ascii="Times New Roman" w:hAnsi="Times New Roman" w:cs="Times New Roman"/>
          <w:sz w:val="24"/>
          <w:szCs w:val="24"/>
        </w:rPr>
      </w:pPr>
      <w:r w:rsidRPr="00B804A8">
        <w:rPr>
          <w:rFonts w:ascii="Times New Roman" w:hAnsi="Times New Roman" w:cs="Times New Roman"/>
          <w:sz w:val="24"/>
          <w:szCs w:val="24"/>
          <w:highlight w:val="yellow"/>
        </w:rPr>
        <w:t xml:space="preserve">Multiple </w:t>
      </w:r>
      <w:r w:rsidR="0040175C" w:rsidRPr="00B804A8">
        <w:rPr>
          <w:rFonts w:ascii="Times New Roman" w:hAnsi="Times New Roman" w:cs="Times New Roman"/>
          <w:sz w:val="24"/>
          <w:szCs w:val="24"/>
          <w:highlight w:val="yellow"/>
        </w:rPr>
        <w:t xml:space="preserve">liver </w:t>
      </w:r>
      <w:r w:rsidR="003E76F7" w:rsidRPr="00B804A8">
        <w:rPr>
          <w:rFonts w:ascii="Times New Roman" w:hAnsi="Times New Roman" w:cs="Times New Roman"/>
          <w:sz w:val="24"/>
          <w:szCs w:val="24"/>
          <w:highlight w:val="yellow"/>
        </w:rPr>
        <w:t>infantile hemangiomas in the proliferative period can cause compartment</w:t>
      </w:r>
      <w:r w:rsidRPr="00B804A8">
        <w:rPr>
          <w:rFonts w:ascii="Times New Roman" w:hAnsi="Times New Roman" w:cs="Times New Roman"/>
          <w:sz w:val="24"/>
          <w:szCs w:val="24"/>
          <w:highlight w:val="yellow"/>
        </w:rPr>
        <w:t xml:space="preserve"> syndrome</w:t>
      </w:r>
      <w:r w:rsidR="003E76F7" w:rsidRPr="00B804A8">
        <w:rPr>
          <w:rFonts w:ascii="Times New Roman" w:hAnsi="Times New Roman" w:cs="Times New Roman"/>
          <w:sz w:val="24"/>
          <w:szCs w:val="24"/>
          <w:highlight w:val="yellow"/>
        </w:rPr>
        <w:t>, liver failure, heart failure, and hypothyroidism leading to developmental delays.</w:t>
      </w:r>
      <w:r w:rsidR="00BC3BB8" w:rsidRPr="00B804A8">
        <w:rPr>
          <w:rFonts w:ascii="Times New Roman" w:hAnsi="Times New Roman" w:cs="Times New Roman"/>
          <w:sz w:val="24"/>
          <w:szCs w:val="24"/>
          <w:highlight w:val="yellow"/>
        </w:rPr>
        <w:t xml:space="preserve"> </w:t>
      </w:r>
      <w:r w:rsidR="00F06D5C" w:rsidRPr="00B804A8">
        <w:rPr>
          <w:rFonts w:ascii="Times New Roman" w:hAnsi="Times New Roman" w:cs="Times New Roman"/>
          <w:sz w:val="24"/>
          <w:szCs w:val="24"/>
          <w:highlight w:val="yellow"/>
        </w:rPr>
        <w:lastRenderedPageBreak/>
        <w:t>Propranolol at 2</w:t>
      </w:r>
      <w:r w:rsidR="00635B9A" w:rsidRPr="00B804A8">
        <w:rPr>
          <w:rFonts w:ascii="Times New Roman" w:hAnsi="Times New Roman" w:cs="Times New Roman"/>
          <w:sz w:val="24"/>
          <w:szCs w:val="24"/>
          <w:highlight w:val="yellow"/>
        </w:rPr>
        <w:t xml:space="preserve"> to </w:t>
      </w:r>
      <w:r w:rsidR="00F06D5C" w:rsidRPr="00B804A8">
        <w:rPr>
          <w:rFonts w:ascii="Times New Roman" w:hAnsi="Times New Roman" w:cs="Times New Roman"/>
          <w:sz w:val="24"/>
          <w:szCs w:val="24"/>
          <w:highlight w:val="yellow"/>
        </w:rPr>
        <w:t>3 mg</w:t>
      </w:r>
      <w:r w:rsidR="003E76F7" w:rsidRPr="00B804A8">
        <w:rPr>
          <w:rFonts w:ascii="Times New Roman" w:hAnsi="Times New Roman" w:cs="Times New Roman"/>
          <w:sz w:val="24"/>
          <w:szCs w:val="24"/>
          <w:highlight w:val="yellow"/>
        </w:rPr>
        <w:t>/kg/day is t</w:t>
      </w:r>
      <w:r w:rsidR="00EE2722" w:rsidRPr="00B804A8">
        <w:rPr>
          <w:rFonts w:ascii="Times New Roman" w:hAnsi="Times New Roman" w:cs="Times New Roman"/>
          <w:sz w:val="24"/>
          <w:szCs w:val="24"/>
          <w:highlight w:val="yellow"/>
        </w:rPr>
        <w:t>he treatment of choice.</w:t>
      </w:r>
      <w:r w:rsidR="00BC3BB8" w:rsidRPr="00B804A8">
        <w:rPr>
          <w:rFonts w:ascii="Times New Roman" w:hAnsi="Times New Roman" w:cs="Times New Roman"/>
          <w:sz w:val="24"/>
          <w:szCs w:val="24"/>
          <w:highlight w:val="yellow"/>
        </w:rPr>
        <w:t xml:space="preserve"> </w:t>
      </w:r>
      <w:r w:rsidR="00EE2722" w:rsidRPr="00B804A8">
        <w:rPr>
          <w:rFonts w:ascii="Times New Roman" w:eastAsia="Times New Roman" w:hAnsi="Times New Roman" w:cs="Times New Roman"/>
          <w:sz w:val="24"/>
          <w:szCs w:val="24"/>
          <w:highlight w:val="yellow"/>
        </w:rPr>
        <w:t xml:space="preserve">Propranolol, a nonselective beta-blocker, is the first-line therapy for infantile hemangiomas. Potential mechanisms of action include vasoconstriction or decreased expression of </w:t>
      </w:r>
      <w:r w:rsidR="00635B9A" w:rsidRPr="00B804A8">
        <w:rPr>
          <w:rFonts w:ascii="Times New Roman" w:eastAsia="Times New Roman" w:hAnsi="Times New Roman" w:cs="Times New Roman"/>
          <w:sz w:val="24"/>
          <w:szCs w:val="24"/>
          <w:highlight w:val="yellow"/>
        </w:rPr>
        <w:t>vascular endothelial growth factor (</w:t>
      </w:r>
      <w:r w:rsidR="00EE2722" w:rsidRPr="00B804A8">
        <w:rPr>
          <w:rFonts w:ascii="Times New Roman" w:eastAsia="Times New Roman" w:hAnsi="Times New Roman" w:cs="Times New Roman"/>
          <w:sz w:val="24"/>
          <w:szCs w:val="24"/>
          <w:highlight w:val="yellow"/>
        </w:rPr>
        <w:t>VEGF</w:t>
      </w:r>
      <w:r w:rsidR="00635B9A" w:rsidRPr="00B804A8">
        <w:rPr>
          <w:rFonts w:ascii="Times New Roman" w:eastAsia="Times New Roman" w:hAnsi="Times New Roman" w:cs="Times New Roman"/>
          <w:sz w:val="24"/>
          <w:szCs w:val="24"/>
          <w:highlight w:val="yellow"/>
        </w:rPr>
        <w:t>)</w:t>
      </w:r>
      <w:r w:rsidR="00EE2722" w:rsidRPr="00B804A8">
        <w:rPr>
          <w:rFonts w:ascii="Times New Roman" w:eastAsia="Times New Roman" w:hAnsi="Times New Roman" w:cs="Times New Roman"/>
          <w:sz w:val="24"/>
          <w:szCs w:val="24"/>
          <w:highlight w:val="yellow"/>
        </w:rPr>
        <w:t xml:space="preserve"> and </w:t>
      </w:r>
      <w:r w:rsidR="00635B9A" w:rsidRPr="00B804A8">
        <w:rPr>
          <w:rFonts w:ascii="Times New Roman" w:eastAsia="Times New Roman" w:hAnsi="Times New Roman" w:cs="Times New Roman"/>
          <w:sz w:val="24"/>
          <w:szCs w:val="24"/>
          <w:highlight w:val="yellow"/>
        </w:rPr>
        <w:t>basic fibroblast growth factor (</w:t>
      </w:r>
      <w:r w:rsidR="00EE2722" w:rsidRPr="00B804A8">
        <w:rPr>
          <w:rFonts w:ascii="Times New Roman" w:eastAsia="Times New Roman" w:hAnsi="Times New Roman" w:cs="Times New Roman"/>
          <w:sz w:val="24"/>
          <w:szCs w:val="24"/>
          <w:highlight w:val="yellow"/>
        </w:rPr>
        <w:t>bFGF</w:t>
      </w:r>
      <w:r w:rsidR="00635B9A" w:rsidRPr="00B804A8">
        <w:rPr>
          <w:rFonts w:ascii="Times New Roman" w:eastAsia="Times New Roman" w:hAnsi="Times New Roman" w:cs="Times New Roman"/>
          <w:sz w:val="24"/>
          <w:szCs w:val="24"/>
          <w:highlight w:val="yellow"/>
        </w:rPr>
        <w:t>)</w:t>
      </w:r>
      <w:r w:rsidR="00EE2722" w:rsidRPr="00B804A8">
        <w:rPr>
          <w:rFonts w:ascii="Times New Roman" w:eastAsia="Times New Roman" w:hAnsi="Times New Roman" w:cs="Times New Roman"/>
          <w:sz w:val="24"/>
          <w:szCs w:val="24"/>
          <w:highlight w:val="yellow"/>
        </w:rPr>
        <w:t>, leading to apoptosis. Specific mechanisms of action are under investigation.</w:t>
      </w:r>
      <w:r w:rsidR="00BC3BB8" w:rsidRPr="00B804A8">
        <w:rPr>
          <w:rFonts w:ascii="Times New Roman" w:hAnsi="Times New Roman" w:cs="Times New Roman"/>
          <w:sz w:val="24"/>
          <w:szCs w:val="24"/>
          <w:highlight w:val="yellow"/>
        </w:rPr>
        <w:t xml:space="preserve"> </w:t>
      </w:r>
      <w:r w:rsidR="00B24247" w:rsidRPr="00B804A8">
        <w:rPr>
          <w:rFonts w:ascii="Times New Roman" w:hAnsi="Times New Roman" w:cs="Times New Roman"/>
          <w:sz w:val="24"/>
          <w:szCs w:val="24"/>
          <w:highlight w:val="yellow"/>
        </w:rPr>
        <w:t>If hypothyroidism is noted</w:t>
      </w:r>
      <w:r w:rsidR="00FC189D" w:rsidRPr="00B804A8">
        <w:rPr>
          <w:rFonts w:ascii="Times New Roman" w:hAnsi="Times New Roman" w:cs="Times New Roman"/>
          <w:sz w:val="24"/>
          <w:szCs w:val="24"/>
          <w:highlight w:val="yellow"/>
        </w:rPr>
        <w:t>,</w:t>
      </w:r>
      <w:r w:rsidR="00B24247" w:rsidRPr="00B804A8">
        <w:rPr>
          <w:rFonts w:ascii="Times New Roman" w:hAnsi="Times New Roman" w:cs="Times New Roman"/>
          <w:sz w:val="24"/>
          <w:szCs w:val="24"/>
          <w:highlight w:val="yellow"/>
        </w:rPr>
        <w:t xml:space="preserve"> the response to propranolol can be measured in the improvement of the </w:t>
      </w:r>
      <w:r w:rsidR="00636872" w:rsidRPr="00B804A8">
        <w:rPr>
          <w:rFonts w:ascii="Times New Roman" w:hAnsi="Times New Roman" w:cs="Times New Roman"/>
          <w:sz w:val="24"/>
          <w:szCs w:val="24"/>
          <w:highlight w:val="yellow"/>
        </w:rPr>
        <w:t>hypothyroidism</w:t>
      </w:r>
      <w:r w:rsidR="00B24247" w:rsidRPr="00B804A8">
        <w:rPr>
          <w:rFonts w:ascii="Times New Roman" w:hAnsi="Times New Roman" w:cs="Times New Roman"/>
          <w:sz w:val="24"/>
          <w:szCs w:val="24"/>
          <w:highlight w:val="yellow"/>
        </w:rPr>
        <w:t>.</w:t>
      </w:r>
      <w:r w:rsidR="00BC3BB8" w:rsidRPr="00B804A8">
        <w:rPr>
          <w:rFonts w:ascii="Times New Roman" w:hAnsi="Times New Roman" w:cs="Times New Roman"/>
          <w:sz w:val="24"/>
          <w:szCs w:val="24"/>
          <w:highlight w:val="yellow"/>
        </w:rPr>
        <w:t xml:space="preserve"> </w:t>
      </w:r>
      <w:r w:rsidR="00F06D5C" w:rsidRPr="00B804A8">
        <w:rPr>
          <w:rFonts w:ascii="Times New Roman" w:hAnsi="Times New Roman" w:cs="Times New Roman"/>
          <w:sz w:val="24"/>
          <w:szCs w:val="24"/>
          <w:highlight w:val="yellow"/>
        </w:rPr>
        <w:t xml:space="preserve">Cytoxan and </w:t>
      </w:r>
      <w:r w:rsidR="00FC189D" w:rsidRPr="00B804A8">
        <w:rPr>
          <w:rFonts w:ascii="Times New Roman" w:hAnsi="Times New Roman" w:cs="Times New Roman"/>
          <w:sz w:val="24"/>
          <w:szCs w:val="24"/>
          <w:highlight w:val="yellow"/>
        </w:rPr>
        <w:t xml:space="preserve">vincristine </w:t>
      </w:r>
      <w:r w:rsidR="00F06D5C" w:rsidRPr="00B804A8">
        <w:rPr>
          <w:rFonts w:ascii="Times New Roman" w:hAnsi="Times New Roman" w:cs="Times New Roman"/>
          <w:sz w:val="24"/>
          <w:szCs w:val="24"/>
          <w:highlight w:val="yellow"/>
        </w:rPr>
        <w:t>have been used in the past</w:t>
      </w:r>
      <w:r w:rsidR="00B24247" w:rsidRPr="00B804A8">
        <w:rPr>
          <w:rFonts w:ascii="Times New Roman" w:hAnsi="Times New Roman" w:cs="Times New Roman"/>
          <w:sz w:val="24"/>
          <w:szCs w:val="24"/>
          <w:highlight w:val="yellow"/>
        </w:rPr>
        <w:t xml:space="preserve"> to treat diffuse liver infantile hemangiomas</w:t>
      </w:r>
      <w:r w:rsidR="00FC189D" w:rsidRPr="00B804A8">
        <w:rPr>
          <w:rFonts w:ascii="Times New Roman" w:hAnsi="Times New Roman" w:cs="Times New Roman"/>
          <w:sz w:val="24"/>
          <w:szCs w:val="24"/>
          <w:highlight w:val="yellow"/>
        </w:rPr>
        <w:t>,</w:t>
      </w:r>
      <w:r w:rsidR="00B24247" w:rsidRPr="00B804A8">
        <w:rPr>
          <w:rFonts w:ascii="Times New Roman" w:hAnsi="Times New Roman" w:cs="Times New Roman"/>
          <w:sz w:val="24"/>
          <w:szCs w:val="24"/>
          <w:highlight w:val="yellow"/>
        </w:rPr>
        <w:t xml:space="preserve"> but this therapy is not necessary secondary to the effectiveness of the oral medication propranolol.</w:t>
      </w:r>
      <w:r w:rsidR="00BC3BB8" w:rsidRPr="00B804A8">
        <w:rPr>
          <w:rFonts w:ascii="Times New Roman" w:hAnsi="Times New Roman" w:cs="Times New Roman"/>
          <w:sz w:val="24"/>
          <w:szCs w:val="24"/>
          <w:highlight w:val="yellow"/>
        </w:rPr>
        <w:t xml:space="preserve"> </w:t>
      </w:r>
      <w:r w:rsidR="00B24247" w:rsidRPr="00B804A8">
        <w:rPr>
          <w:rFonts w:ascii="Times New Roman" w:hAnsi="Times New Roman" w:cs="Times New Roman"/>
          <w:sz w:val="24"/>
          <w:szCs w:val="24"/>
          <w:highlight w:val="yellow"/>
        </w:rPr>
        <w:t>If the lesions do not respond</w:t>
      </w:r>
      <w:r w:rsidR="00CA6F2B" w:rsidRPr="00B804A8">
        <w:rPr>
          <w:rFonts w:ascii="Times New Roman" w:hAnsi="Times New Roman" w:cs="Times New Roman"/>
          <w:sz w:val="24"/>
          <w:szCs w:val="24"/>
          <w:highlight w:val="yellow"/>
        </w:rPr>
        <w:t>,</w:t>
      </w:r>
      <w:r w:rsidR="00B24247" w:rsidRPr="00B804A8">
        <w:rPr>
          <w:rFonts w:ascii="Times New Roman" w:hAnsi="Times New Roman" w:cs="Times New Roman"/>
          <w:sz w:val="24"/>
          <w:szCs w:val="24"/>
          <w:highlight w:val="yellow"/>
        </w:rPr>
        <w:t xml:space="preserve"> other vascular lesion mimickers</w:t>
      </w:r>
      <w:r w:rsidR="0040175C" w:rsidRPr="00B804A8">
        <w:rPr>
          <w:rFonts w:ascii="Times New Roman" w:hAnsi="Times New Roman" w:cs="Times New Roman"/>
          <w:sz w:val="24"/>
          <w:szCs w:val="24"/>
          <w:highlight w:val="yellow"/>
        </w:rPr>
        <w:t xml:space="preserve"> </w:t>
      </w:r>
      <w:r w:rsidR="00FC189D" w:rsidRPr="00B804A8">
        <w:rPr>
          <w:rFonts w:ascii="Times New Roman" w:hAnsi="Times New Roman" w:cs="Times New Roman"/>
          <w:sz w:val="24"/>
          <w:szCs w:val="24"/>
          <w:highlight w:val="yellow"/>
        </w:rPr>
        <w:t>should</w:t>
      </w:r>
      <w:r w:rsidR="0040175C" w:rsidRPr="00B804A8">
        <w:rPr>
          <w:rFonts w:ascii="Times New Roman" w:hAnsi="Times New Roman" w:cs="Times New Roman"/>
          <w:sz w:val="24"/>
          <w:szCs w:val="24"/>
          <w:highlight w:val="yellow"/>
        </w:rPr>
        <w:t xml:space="preserve"> be considered</w:t>
      </w:r>
      <w:r w:rsidR="00FC189D" w:rsidRPr="00B804A8">
        <w:rPr>
          <w:rFonts w:ascii="Times New Roman" w:hAnsi="Times New Roman" w:cs="Times New Roman"/>
          <w:sz w:val="24"/>
          <w:szCs w:val="24"/>
          <w:highlight w:val="yellow"/>
        </w:rPr>
        <w:t>,</w:t>
      </w:r>
      <w:r w:rsidR="0040175C" w:rsidRPr="00B804A8">
        <w:rPr>
          <w:rFonts w:ascii="Times New Roman" w:hAnsi="Times New Roman" w:cs="Times New Roman"/>
          <w:sz w:val="24"/>
          <w:szCs w:val="24"/>
          <w:highlight w:val="yellow"/>
        </w:rPr>
        <w:t xml:space="preserve"> such </w:t>
      </w:r>
      <w:r w:rsidR="00636872" w:rsidRPr="00B804A8">
        <w:rPr>
          <w:rFonts w:ascii="Times New Roman" w:hAnsi="Times New Roman" w:cs="Times New Roman"/>
          <w:sz w:val="24"/>
          <w:szCs w:val="24"/>
          <w:highlight w:val="yellow"/>
        </w:rPr>
        <w:t>as angiosarcoma</w:t>
      </w:r>
      <w:r w:rsidR="00B24247" w:rsidRPr="00B804A8">
        <w:rPr>
          <w:rFonts w:ascii="Times New Roman" w:hAnsi="Times New Roman" w:cs="Times New Roman"/>
          <w:sz w:val="24"/>
          <w:szCs w:val="24"/>
          <w:highlight w:val="yellow"/>
        </w:rPr>
        <w:t>.</w:t>
      </w:r>
    </w:p>
    <w:p w14:paraId="1F8E6720" w14:textId="06DE46A2" w:rsidR="00F06D5C" w:rsidRPr="006F4EEE" w:rsidRDefault="00F06D5C" w:rsidP="00E82D1C">
      <w:pPr>
        <w:spacing w:after="0" w:line="480" w:lineRule="auto"/>
        <w:rPr>
          <w:rFonts w:ascii="Times New Roman" w:eastAsia="Times New Roman" w:hAnsi="Times New Roman" w:cs="Times New Roman"/>
          <w:sz w:val="24"/>
          <w:szCs w:val="24"/>
        </w:rPr>
      </w:pPr>
    </w:p>
    <w:p w14:paraId="35170740" w14:textId="10588824" w:rsidR="00B24247" w:rsidRPr="006F4EEE" w:rsidRDefault="00526327" w:rsidP="00E82D1C">
      <w:pPr>
        <w:spacing w:after="0" w:line="480" w:lineRule="auto"/>
        <w:rPr>
          <w:rFonts w:ascii="Times New Roman" w:hAnsi="Times New Roman" w:cs="Times New Roman"/>
          <w:sz w:val="24"/>
          <w:szCs w:val="24"/>
        </w:rPr>
      </w:pPr>
      <w:r>
        <w:rPr>
          <w:rFonts w:ascii="Times New Roman" w:hAnsi="Times New Roman" w:cs="Times New Roman"/>
          <w:sz w:val="24"/>
          <w:szCs w:val="24"/>
        </w:rPr>
        <w:t>7</w:t>
      </w:r>
      <w:r w:rsidR="00BC3BB8" w:rsidRPr="006F4EEE">
        <w:rPr>
          <w:rFonts w:ascii="Times New Roman" w:hAnsi="Times New Roman" w:cs="Times New Roman"/>
          <w:sz w:val="24"/>
          <w:szCs w:val="24"/>
        </w:rPr>
        <w:t>.</w:t>
      </w:r>
      <w:r w:rsidR="00BC3BB8" w:rsidRPr="006F4EEE">
        <w:rPr>
          <w:rFonts w:ascii="Times New Roman" w:hAnsi="Times New Roman" w:cs="Times New Roman"/>
          <w:sz w:val="24"/>
          <w:szCs w:val="24"/>
        </w:rPr>
        <w:tab/>
      </w:r>
      <w:bookmarkStart w:id="0" w:name="_GoBack"/>
      <w:r w:rsidR="00B24247" w:rsidRPr="006F4EEE">
        <w:rPr>
          <w:rFonts w:ascii="Times New Roman" w:hAnsi="Times New Roman" w:cs="Times New Roman"/>
          <w:sz w:val="24"/>
          <w:szCs w:val="24"/>
        </w:rPr>
        <w:t>Propranolol is the first</w:t>
      </w:r>
      <w:bookmarkEnd w:id="0"/>
      <w:r w:rsidR="00FC189D" w:rsidRPr="006F4EEE">
        <w:rPr>
          <w:rFonts w:ascii="Times New Roman" w:hAnsi="Times New Roman" w:cs="Times New Roman"/>
          <w:sz w:val="24"/>
          <w:szCs w:val="24"/>
        </w:rPr>
        <w:t>-</w:t>
      </w:r>
      <w:r w:rsidR="00B24247" w:rsidRPr="006F4EEE">
        <w:rPr>
          <w:rFonts w:ascii="Times New Roman" w:hAnsi="Times New Roman" w:cs="Times New Roman"/>
          <w:sz w:val="24"/>
          <w:szCs w:val="24"/>
        </w:rPr>
        <w:t>line therapy for infantile hemangioma.</w:t>
      </w:r>
      <w:r w:rsidR="00BC3BB8" w:rsidRPr="006F4EEE">
        <w:rPr>
          <w:rFonts w:ascii="Times New Roman" w:hAnsi="Times New Roman" w:cs="Times New Roman"/>
          <w:sz w:val="24"/>
          <w:szCs w:val="24"/>
        </w:rPr>
        <w:t xml:space="preserve"> </w:t>
      </w:r>
      <w:r w:rsidR="00B24247" w:rsidRPr="006F4EEE">
        <w:rPr>
          <w:rFonts w:ascii="Times New Roman" w:hAnsi="Times New Roman" w:cs="Times New Roman"/>
          <w:sz w:val="24"/>
          <w:szCs w:val="24"/>
        </w:rPr>
        <w:t xml:space="preserve">It is well tolerated and can be started for patients </w:t>
      </w:r>
      <w:r w:rsidR="00635B9A">
        <w:rPr>
          <w:rFonts w:ascii="Times New Roman" w:hAnsi="Times New Roman" w:cs="Times New Roman"/>
          <w:sz w:val="24"/>
          <w:szCs w:val="24"/>
        </w:rPr>
        <w:t>older</w:t>
      </w:r>
      <w:r w:rsidR="00D363B4" w:rsidRPr="006F4EEE">
        <w:rPr>
          <w:rFonts w:ascii="Times New Roman" w:hAnsi="Times New Roman" w:cs="Times New Roman"/>
          <w:sz w:val="24"/>
          <w:szCs w:val="24"/>
        </w:rPr>
        <w:t xml:space="preserve"> </w:t>
      </w:r>
      <w:r w:rsidR="00B24247" w:rsidRPr="006F4EEE">
        <w:rPr>
          <w:rFonts w:ascii="Times New Roman" w:hAnsi="Times New Roman" w:cs="Times New Roman"/>
          <w:sz w:val="24"/>
          <w:szCs w:val="24"/>
        </w:rPr>
        <w:t xml:space="preserve">than 4 </w:t>
      </w:r>
      <w:r w:rsidRPr="006F4EEE">
        <w:rPr>
          <w:rFonts w:ascii="Times New Roman" w:hAnsi="Times New Roman" w:cs="Times New Roman"/>
          <w:sz w:val="24"/>
          <w:szCs w:val="24"/>
        </w:rPr>
        <w:t>weeks in</w:t>
      </w:r>
      <w:r w:rsidR="00B24247" w:rsidRPr="006F4EEE">
        <w:rPr>
          <w:rFonts w:ascii="Times New Roman" w:hAnsi="Times New Roman" w:cs="Times New Roman"/>
          <w:sz w:val="24"/>
          <w:szCs w:val="24"/>
        </w:rPr>
        <w:t xml:space="preserve"> the outpatient setting.</w:t>
      </w:r>
      <w:r w:rsidR="00BC3BB8" w:rsidRPr="006F4EEE">
        <w:rPr>
          <w:rFonts w:ascii="Times New Roman" w:hAnsi="Times New Roman" w:cs="Times New Roman"/>
          <w:sz w:val="24"/>
          <w:szCs w:val="24"/>
        </w:rPr>
        <w:t xml:space="preserve"> </w:t>
      </w:r>
      <w:r w:rsidR="00D363B4" w:rsidRPr="006F4EEE">
        <w:rPr>
          <w:rFonts w:ascii="Times New Roman" w:hAnsi="Times New Roman" w:cs="Times New Roman"/>
          <w:sz w:val="24"/>
          <w:szCs w:val="24"/>
        </w:rPr>
        <w:t>Which of the following</w:t>
      </w:r>
      <w:r w:rsidR="00B24247" w:rsidRPr="006F4EEE">
        <w:rPr>
          <w:rFonts w:ascii="Times New Roman" w:hAnsi="Times New Roman" w:cs="Times New Roman"/>
          <w:sz w:val="24"/>
          <w:szCs w:val="24"/>
        </w:rPr>
        <w:t xml:space="preserve"> side effect</w:t>
      </w:r>
      <w:r w:rsidR="00D363B4" w:rsidRPr="006F4EEE">
        <w:rPr>
          <w:rFonts w:ascii="Times New Roman" w:hAnsi="Times New Roman" w:cs="Times New Roman"/>
          <w:sz w:val="24"/>
          <w:szCs w:val="24"/>
        </w:rPr>
        <w:t>s</w:t>
      </w:r>
      <w:r w:rsidR="00B24247" w:rsidRPr="006F4EEE">
        <w:rPr>
          <w:rFonts w:ascii="Times New Roman" w:hAnsi="Times New Roman" w:cs="Times New Roman"/>
          <w:sz w:val="24"/>
          <w:szCs w:val="24"/>
        </w:rPr>
        <w:t xml:space="preserve"> </w:t>
      </w:r>
      <w:r w:rsidR="00207D49" w:rsidRPr="006F4EEE">
        <w:rPr>
          <w:rFonts w:ascii="Times New Roman" w:hAnsi="Times New Roman" w:cs="Times New Roman"/>
          <w:sz w:val="24"/>
          <w:szCs w:val="24"/>
        </w:rPr>
        <w:t>cause</w:t>
      </w:r>
      <w:r w:rsidR="00D363B4" w:rsidRPr="006F4EEE">
        <w:rPr>
          <w:rFonts w:ascii="Times New Roman" w:hAnsi="Times New Roman" w:cs="Times New Roman"/>
          <w:sz w:val="24"/>
          <w:szCs w:val="24"/>
        </w:rPr>
        <w:t>s</w:t>
      </w:r>
      <w:r w:rsidR="00207D49" w:rsidRPr="006F4EEE">
        <w:rPr>
          <w:rFonts w:ascii="Times New Roman" w:hAnsi="Times New Roman" w:cs="Times New Roman"/>
          <w:sz w:val="24"/>
          <w:szCs w:val="24"/>
        </w:rPr>
        <w:t xml:space="preserve"> the most serious complications</w:t>
      </w:r>
      <w:r w:rsidR="00B24247" w:rsidRPr="006F4EEE">
        <w:rPr>
          <w:rFonts w:ascii="Times New Roman" w:hAnsi="Times New Roman" w:cs="Times New Roman"/>
          <w:sz w:val="24"/>
          <w:szCs w:val="24"/>
        </w:rPr>
        <w:t>?</w:t>
      </w:r>
    </w:p>
    <w:p w14:paraId="11FDAA1C" w14:textId="77777777" w:rsidR="00F10F70" w:rsidRPr="006F4EEE" w:rsidRDefault="00F10F70" w:rsidP="00210F4C">
      <w:pPr>
        <w:spacing w:after="0" w:line="480" w:lineRule="auto"/>
        <w:rPr>
          <w:rFonts w:ascii="Times New Roman" w:hAnsi="Times New Roman" w:cs="Times New Roman"/>
          <w:sz w:val="24"/>
          <w:szCs w:val="24"/>
        </w:rPr>
      </w:pPr>
    </w:p>
    <w:p w14:paraId="4F7DE6CF" w14:textId="068224DF" w:rsidR="00B24247" w:rsidRPr="006F4EEE" w:rsidRDefault="00BC3BB8"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A.</w:t>
      </w:r>
      <w:r w:rsidRPr="006F4EEE">
        <w:rPr>
          <w:rFonts w:ascii="Times New Roman" w:hAnsi="Times New Roman" w:cs="Times New Roman"/>
          <w:sz w:val="24"/>
          <w:szCs w:val="24"/>
        </w:rPr>
        <w:tab/>
      </w:r>
      <w:r w:rsidR="00B24247" w:rsidRPr="006F4EEE">
        <w:rPr>
          <w:rFonts w:ascii="Times New Roman" w:hAnsi="Times New Roman" w:cs="Times New Roman"/>
          <w:sz w:val="24"/>
          <w:szCs w:val="24"/>
        </w:rPr>
        <w:t>Sleep disturbances</w:t>
      </w:r>
    </w:p>
    <w:p w14:paraId="2C0C74C2" w14:textId="6C704147" w:rsidR="00B24247" w:rsidRPr="006F4EEE" w:rsidRDefault="00BC3BB8"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B.</w:t>
      </w:r>
      <w:r w:rsidRPr="006F4EEE">
        <w:rPr>
          <w:rFonts w:ascii="Times New Roman" w:hAnsi="Times New Roman" w:cs="Times New Roman"/>
          <w:sz w:val="24"/>
          <w:szCs w:val="24"/>
        </w:rPr>
        <w:tab/>
      </w:r>
      <w:r w:rsidR="00B24247" w:rsidRPr="006F4EEE">
        <w:rPr>
          <w:rFonts w:ascii="Times New Roman" w:hAnsi="Times New Roman" w:cs="Times New Roman"/>
          <w:sz w:val="24"/>
          <w:szCs w:val="24"/>
        </w:rPr>
        <w:t>Diarrhea</w:t>
      </w:r>
    </w:p>
    <w:p w14:paraId="74E7FCFB" w14:textId="103CE46D" w:rsidR="00B24247" w:rsidRPr="006F4EEE" w:rsidRDefault="00BC3BB8"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C.</w:t>
      </w:r>
      <w:r w:rsidRPr="006F4EEE">
        <w:rPr>
          <w:rFonts w:ascii="Times New Roman" w:hAnsi="Times New Roman" w:cs="Times New Roman"/>
          <w:sz w:val="24"/>
          <w:szCs w:val="24"/>
        </w:rPr>
        <w:tab/>
      </w:r>
      <w:r w:rsidR="00B24247" w:rsidRPr="006F4EEE">
        <w:rPr>
          <w:rFonts w:ascii="Times New Roman" w:hAnsi="Times New Roman" w:cs="Times New Roman"/>
          <w:sz w:val="24"/>
          <w:szCs w:val="24"/>
        </w:rPr>
        <w:t>Constipation</w:t>
      </w:r>
    </w:p>
    <w:p w14:paraId="02E12678" w14:textId="5AC8F156" w:rsidR="00B24247" w:rsidRPr="006F4EEE" w:rsidRDefault="00BC3BB8" w:rsidP="00E82D1C">
      <w:pPr>
        <w:spacing w:after="0" w:line="480" w:lineRule="auto"/>
        <w:rPr>
          <w:rFonts w:ascii="Times New Roman" w:hAnsi="Times New Roman" w:cs="Times New Roman"/>
          <w:sz w:val="24"/>
          <w:szCs w:val="24"/>
        </w:rPr>
      </w:pPr>
      <w:r w:rsidRPr="00E82D1C">
        <w:rPr>
          <w:rFonts w:ascii="Times New Roman" w:hAnsi="Times New Roman" w:cs="Times New Roman"/>
          <w:sz w:val="24"/>
          <w:szCs w:val="24"/>
          <w:highlight w:val="yellow"/>
        </w:rPr>
        <w:t>D.</w:t>
      </w:r>
      <w:r w:rsidRPr="00E82D1C">
        <w:rPr>
          <w:rFonts w:ascii="Times New Roman" w:hAnsi="Times New Roman" w:cs="Times New Roman"/>
          <w:sz w:val="24"/>
          <w:szCs w:val="24"/>
          <w:highlight w:val="yellow"/>
        </w:rPr>
        <w:tab/>
      </w:r>
      <w:r w:rsidR="00B24247" w:rsidRPr="00E82D1C">
        <w:rPr>
          <w:rFonts w:ascii="Times New Roman" w:hAnsi="Times New Roman" w:cs="Times New Roman"/>
          <w:sz w:val="24"/>
          <w:szCs w:val="24"/>
          <w:highlight w:val="yellow"/>
        </w:rPr>
        <w:t>Hypoglycemia</w:t>
      </w:r>
    </w:p>
    <w:p w14:paraId="4B73AA7F" w14:textId="77777777" w:rsidR="00F10F70" w:rsidRPr="006F4EEE" w:rsidRDefault="00F10F70" w:rsidP="00210F4C">
      <w:pPr>
        <w:spacing w:after="0" w:line="480" w:lineRule="auto"/>
        <w:rPr>
          <w:rFonts w:ascii="Times New Roman" w:hAnsi="Times New Roman" w:cs="Times New Roman"/>
          <w:sz w:val="24"/>
          <w:szCs w:val="24"/>
        </w:rPr>
      </w:pPr>
    </w:p>
    <w:p w14:paraId="4794D259" w14:textId="4F9068B4" w:rsidR="00635B9A" w:rsidRDefault="008A3CF9" w:rsidP="00E82D1C">
      <w:pPr>
        <w:spacing w:after="0" w:line="480" w:lineRule="auto"/>
        <w:rPr>
          <w:rFonts w:ascii="Times New Roman" w:hAnsi="Times New Roman" w:cs="Times New Roman"/>
          <w:b/>
          <w:sz w:val="24"/>
          <w:szCs w:val="24"/>
        </w:rPr>
      </w:pPr>
      <w:r w:rsidRPr="00E82D1C">
        <w:rPr>
          <w:rFonts w:ascii="Times New Roman" w:hAnsi="Times New Roman" w:cs="Times New Roman"/>
          <w:b/>
          <w:sz w:val="24"/>
          <w:szCs w:val="24"/>
        </w:rPr>
        <w:t>Explanation</w:t>
      </w:r>
    </w:p>
    <w:p w14:paraId="574F00DF" w14:textId="40B0007C" w:rsidR="00CA6F2B" w:rsidRPr="006F4EEE" w:rsidRDefault="00CB5D04"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Sleep disturbances are the most comm</w:t>
      </w:r>
      <w:r w:rsidR="00EE2722" w:rsidRPr="006F4EEE">
        <w:rPr>
          <w:rFonts w:ascii="Times New Roman" w:hAnsi="Times New Roman" w:cs="Times New Roman"/>
          <w:sz w:val="24"/>
          <w:szCs w:val="24"/>
        </w:rPr>
        <w:t>on side effect and can be improved by adjusting</w:t>
      </w:r>
      <w:r w:rsidRPr="006F4EEE">
        <w:rPr>
          <w:rFonts w:ascii="Times New Roman" w:hAnsi="Times New Roman" w:cs="Times New Roman"/>
          <w:sz w:val="24"/>
          <w:szCs w:val="24"/>
        </w:rPr>
        <w:t xml:space="preserve"> the dosing schedule or changing the prepar</w:t>
      </w:r>
      <w:r w:rsidR="00207D49" w:rsidRPr="006F4EEE">
        <w:rPr>
          <w:rFonts w:ascii="Times New Roman" w:hAnsi="Times New Roman" w:cs="Times New Roman"/>
          <w:sz w:val="24"/>
          <w:szCs w:val="24"/>
        </w:rPr>
        <w:t>ation</w:t>
      </w:r>
      <w:r w:rsidRPr="006F4EEE">
        <w:rPr>
          <w:rFonts w:ascii="Times New Roman" w:hAnsi="Times New Roman" w:cs="Times New Roman"/>
          <w:sz w:val="24"/>
          <w:szCs w:val="24"/>
        </w:rPr>
        <w:t>.</w:t>
      </w:r>
      <w:r w:rsidR="00BC3BB8" w:rsidRPr="006F4EEE">
        <w:rPr>
          <w:rFonts w:ascii="Times New Roman" w:hAnsi="Times New Roman" w:cs="Times New Roman"/>
          <w:sz w:val="24"/>
          <w:szCs w:val="24"/>
        </w:rPr>
        <w:t xml:space="preserve"> </w:t>
      </w:r>
      <w:r w:rsidR="00EE2722" w:rsidRPr="006F4EEE">
        <w:rPr>
          <w:rFonts w:ascii="Times New Roman" w:hAnsi="Times New Roman" w:cs="Times New Roman"/>
          <w:sz w:val="24"/>
          <w:szCs w:val="24"/>
        </w:rPr>
        <w:t xml:space="preserve">GI </w:t>
      </w:r>
      <w:r w:rsidR="00D363B4" w:rsidRPr="006F4EEE">
        <w:rPr>
          <w:rFonts w:ascii="Times New Roman" w:hAnsi="Times New Roman" w:cs="Times New Roman"/>
          <w:sz w:val="24"/>
          <w:szCs w:val="24"/>
        </w:rPr>
        <w:t xml:space="preserve">problems </w:t>
      </w:r>
      <w:r w:rsidR="00207D49" w:rsidRPr="006F4EEE">
        <w:rPr>
          <w:rFonts w:ascii="Times New Roman" w:hAnsi="Times New Roman" w:cs="Times New Roman"/>
          <w:sz w:val="24"/>
          <w:szCs w:val="24"/>
        </w:rPr>
        <w:t>(diarrhea and constipation)</w:t>
      </w:r>
      <w:r w:rsidR="00D363B4" w:rsidRPr="006F4EEE">
        <w:rPr>
          <w:rFonts w:ascii="Times New Roman" w:hAnsi="Times New Roman" w:cs="Times New Roman"/>
          <w:sz w:val="24"/>
          <w:szCs w:val="24"/>
        </w:rPr>
        <w:t xml:space="preserve"> </w:t>
      </w:r>
      <w:r w:rsidR="00635B9A" w:rsidRPr="006F4EEE">
        <w:rPr>
          <w:rFonts w:ascii="Times New Roman" w:hAnsi="Times New Roman" w:cs="Times New Roman"/>
          <w:sz w:val="24"/>
          <w:szCs w:val="24"/>
        </w:rPr>
        <w:t xml:space="preserve">also </w:t>
      </w:r>
      <w:r w:rsidR="00D363B4" w:rsidRPr="006F4EEE">
        <w:rPr>
          <w:rFonts w:ascii="Times New Roman" w:hAnsi="Times New Roman" w:cs="Times New Roman"/>
          <w:sz w:val="24"/>
          <w:szCs w:val="24"/>
        </w:rPr>
        <w:t>are common</w:t>
      </w:r>
      <w:r w:rsidR="00EE2722" w:rsidRPr="006F4EEE">
        <w:rPr>
          <w:rFonts w:ascii="Times New Roman" w:hAnsi="Times New Roman" w:cs="Times New Roman"/>
          <w:sz w:val="24"/>
          <w:szCs w:val="24"/>
        </w:rPr>
        <w:t>.</w:t>
      </w:r>
      <w:r w:rsidRPr="006F4EEE">
        <w:rPr>
          <w:rFonts w:ascii="Times New Roman" w:hAnsi="Times New Roman" w:cs="Times New Roman"/>
          <w:sz w:val="24"/>
          <w:szCs w:val="24"/>
        </w:rPr>
        <w:t xml:space="preserve"> The most serious side effect that has occurred because of sleeping too long w</w:t>
      </w:r>
      <w:r w:rsidR="00EE2722" w:rsidRPr="006F4EEE">
        <w:rPr>
          <w:rFonts w:ascii="Times New Roman" w:hAnsi="Times New Roman" w:cs="Times New Roman"/>
          <w:sz w:val="24"/>
          <w:szCs w:val="24"/>
        </w:rPr>
        <w:t xml:space="preserve">ithout </w:t>
      </w:r>
      <w:r w:rsidR="00636872" w:rsidRPr="006F4EEE">
        <w:rPr>
          <w:rFonts w:ascii="Times New Roman" w:hAnsi="Times New Roman" w:cs="Times New Roman"/>
          <w:sz w:val="24"/>
          <w:szCs w:val="24"/>
        </w:rPr>
        <w:t>feeding or</w:t>
      </w:r>
      <w:r w:rsidRPr="006F4EEE">
        <w:rPr>
          <w:rFonts w:ascii="Times New Roman" w:hAnsi="Times New Roman" w:cs="Times New Roman"/>
          <w:sz w:val="24"/>
          <w:szCs w:val="24"/>
        </w:rPr>
        <w:t xml:space="preserve"> </w:t>
      </w:r>
      <w:r w:rsidRPr="006F4EEE">
        <w:rPr>
          <w:rFonts w:ascii="Times New Roman" w:hAnsi="Times New Roman" w:cs="Times New Roman"/>
          <w:sz w:val="24"/>
          <w:szCs w:val="24"/>
        </w:rPr>
        <w:lastRenderedPageBreak/>
        <w:t>because of use during illness is</w:t>
      </w:r>
      <w:r w:rsidR="00207D49" w:rsidRPr="006F4EEE">
        <w:rPr>
          <w:rFonts w:ascii="Times New Roman" w:hAnsi="Times New Roman" w:cs="Times New Roman"/>
          <w:sz w:val="24"/>
          <w:szCs w:val="24"/>
        </w:rPr>
        <w:t xml:space="preserve"> hypoglycemia. Education is essential</w:t>
      </w:r>
      <w:r w:rsidR="00EE2722" w:rsidRPr="006F4EEE">
        <w:rPr>
          <w:rFonts w:ascii="Times New Roman" w:hAnsi="Times New Roman" w:cs="Times New Roman"/>
          <w:sz w:val="24"/>
          <w:szCs w:val="24"/>
        </w:rPr>
        <w:t>. For infants</w:t>
      </w:r>
      <w:r w:rsidR="00207D49" w:rsidRPr="006F4EEE">
        <w:rPr>
          <w:rFonts w:ascii="Times New Roman" w:hAnsi="Times New Roman" w:cs="Times New Roman"/>
          <w:sz w:val="24"/>
          <w:szCs w:val="24"/>
        </w:rPr>
        <w:t xml:space="preserve"> </w:t>
      </w:r>
      <w:r w:rsidR="00635B9A">
        <w:rPr>
          <w:rFonts w:ascii="Times New Roman" w:hAnsi="Times New Roman" w:cs="Times New Roman"/>
          <w:sz w:val="24"/>
          <w:szCs w:val="24"/>
        </w:rPr>
        <w:t>younger</w:t>
      </w:r>
      <w:r w:rsidR="00635B9A" w:rsidRPr="006F4EEE">
        <w:rPr>
          <w:rFonts w:ascii="Times New Roman" w:hAnsi="Times New Roman" w:cs="Times New Roman"/>
          <w:sz w:val="24"/>
          <w:szCs w:val="24"/>
        </w:rPr>
        <w:t xml:space="preserve"> </w:t>
      </w:r>
      <w:r w:rsidR="00207D49" w:rsidRPr="006F4EEE">
        <w:rPr>
          <w:rFonts w:ascii="Times New Roman" w:hAnsi="Times New Roman" w:cs="Times New Roman"/>
          <w:sz w:val="24"/>
          <w:szCs w:val="24"/>
        </w:rPr>
        <w:t xml:space="preserve">than 4 months, it is recommended that they not </w:t>
      </w:r>
      <w:r w:rsidR="00D363B4" w:rsidRPr="006F4EEE">
        <w:rPr>
          <w:rFonts w:ascii="Times New Roman" w:hAnsi="Times New Roman" w:cs="Times New Roman"/>
          <w:sz w:val="24"/>
          <w:szCs w:val="24"/>
        </w:rPr>
        <w:t>go for more</w:t>
      </w:r>
      <w:r w:rsidR="00207D49" w:rsidRPr="006F4EEE">
        <w:rPr>
          <w:rFonts w:ascii="Times New Roman" w:hAnsi="Times New Roman" w:cs="Times New Roman"/>
          <w:sz w:val="24"/>
          <w:szCs w:val="24"/>
        </w:rPr>
        <w:t xml:space="preserve"> than 4 hours without feeding.</w:t>
      </w:r>
      <w:r w:rsidR="00BC3BB8" w:rsidRPr="006F4EEE">
        <w:rPr>
          <w:rFonts w:ascii="Times New Roman" w:hAnsi="Times New Roman" w:cs="Times New Roman"/>
          <w:sz w:val="24"/>
          <w:szCs w:val="24"/>
        </w:rPr>
        <w:t xml:space="preserve"> </w:t>
      </w:r>
      <w:r w:rsidR="00D363B4" w:rsidRPr="006F4EEE">
        <w:rPr>
          <w:rFonts w:ascii="Times New Roman" w:hAnsi="Times New Roman" w:cs="Times New Roman"/>
          <w:sz w:val="24"/>
          <w:szCs w:val="24"/>
        </w:rPr>
        <w:t xml:space="preserve">Standards </w:t>
      </w:r>
      <w:r w:rsidR="00207D49" w:rsidRPr="006F4EEE">
        <w:rPr>
          <w:rFonts w:ascii="Times New Roman" w:hAnsi="Times New Roman" w:cs="Times New Roman"/>
          <w:sz w:val="24"/>
          <w:szCs w:val="24"/>
        </w:rPr>
        <w:t>of practice have been published on propranolol use and will soon be updated</w:t>
      </w:r>
      <w:r w:rsidR="000E0839" w:rsidRPr="006F4EEE">
        <w:rPr>
          <w:rFonts w:ascii="Times New Roman" w:hAnsi="Times New Roman" w:cs="Times New Roman"/>
          <w:sz w:val="24"/>
          <w:szCs w:val="24"/>
        </w:rPr>
        <w:t>.</w:t>
      </w:r>
    </w:p>
    <w:p w14:paraId="0CE141A2" w14:textId="6D71A8CA" w:rsidR="00B24247" w:rsidRPr="006F4EEE" w:rsidRDefault="00B24247" w:rsidP="00E82D1C">
      <w:pPr>
        <w:spacing w:after="0" w:line="480" w:lineRule="auto"/>
        <w:rPr>
          <w:rFonts w:ascii="Times New Roman" w:hAnsi="Times New Roman" w:cs="Times New Roman"/>
          <w:sz w:val="24"/>
          <w:szCs w:val="24"/>
        </w:rPr>
      </w:pPr>
    </w:p>
    <w:p w14:paraId="5C5AF85C" w14:textId="30721BAB" w:rsidR="00635B9A" w:rsidRPr="009C1F67" w:rsidRDefault="00526327"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8</w:t>
      </w:r>
      <w:r w:rsidR="00BC3BB8" w:rsidRPr="009C1F67">
        <w:rPr>
          <w:rFonts w:ascii="Times New Roman" w:hAnsi="Times New Roman" w:cs="Times New Roman"/>
          <w:sz w:val="24"/>
          <w:szCs w:val="24"/>
          <w:highlight w:val="yellow"/>
        </w:rPr>
        <w:t>.</w:t>
      </w:r>
      <w:r w:rsidR="00BC3BB8" w:rsidRPr="009C1F67">
        <w:rPr>
          <w:rFonts w:ascii="Times New Roman" w:hAnsi="Times New Roman" w:cs="Times New Roman"/>
          <w:sz w:val="24"/>
          <w:szCs w:val="24"/>
          <w:highlight w:val="yellow"/>
        </w:rPr>
        <w:tab/>
      </w:r>
      <w:r w:rsidR="00727B1D" w:rsidRPr="009C1F67">
        <w:rPr>
          <w:rFonts w:ascii="Times New Roman" w:hAnsi="Times New Roman" w:cs="Times New Roman"/>
          <w:sz w:val="24"/>
          <w:szCs w:val="24"/>
          <w:highlight w:val="yellow"/>
        </w:rPr>
        <w:t xml:space="preserve">A 16-year-old with a complicated vascular malformation is sent for a hematology consultation before a large debulking procedure. The patient has a large venous malformation over his entire upper extremity, from his hand to his upper chest and back. On X ray, multiple phleboliths are seen throughout the extremity. Osteopenia is noted in all bones of this extremity. He reports episodes of superficial phlebitis and pain throughout this lesion, with contracture at his elbow. He has had previous sclerotherapy, with significant anemia as a complication 48 hours after the procedure. No labs have ever been drawn except for a CBC before and after the procedures. You are asked to safely prepare him for surgery. </w:t>
      </w:r>
    </w:p>
    <w:p w14:paraId="1DA2E928" w14:textId="77777777" w:rsidR="00635B9A" w:rsidRPr="009C1F67" w:rsidRDefault="00635B9A" w:rsidP="00E82D1C">
      <w:pPr>
        <w:spacing w:after="0" w:line="480" w:lineRule="auto"/>
        <w:rPr>
          <w:rFonts w:ascii="Times New Roman" w:hAnsi="Times New Roman" w:cs="Times New Roman"/>
          <w:sz w:val="24"/>
          <w:szCs w:val="24"/>
          <w:highlight w:val="yellow"/>
        </w:rPr>
      </w:pPr>
    </w:p>
    <w:p w14:paraId="57FE6838" w14:textId="70C12D59" w:rsidR="00AC6D00" w:rsidRPr="009C1F67" w:rsidRDefault="00AC6D00"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What labs should b</w:t>
      </w:r>
      <w:r w:rsidR="004221FD" w:rsidRPr="009C1F67">
        <w:rPr>
          <w:rFonts w:ascii="Times New Roman" w:hAnsi="Times New Roman" w:cs="Times New Roman"/>
          <w:sz w:val="24"/>
          <w:szCs w:val="24"/>
          <w:highlight w:val="yellow"/>
        </w:rPr>
        <w:t>e obtained</w:t>
      </w:r>
      <w:r w:rsidRPr="009C1F67">
        <w:rPr>
          <w:rFonts w:ascii="Times New Roman" w:hAnsi="Times New Roman" w:cs="Times New Roman"/>
          <w:sz w:val="24"/>
          <w:szCs w:val="24"/>
          <w:highlight w:val="yellow"/>
        </w:rPr>
        <w:t xml:space="preserve"> </w:t>
      </w:r>
      <w:r w:rsidR="00727B1D" w:rsidRPr="009C1F67">
        <w:rPr>
          <w:rFonts w:ascii="Times New Roman" w:hAnsi="Times New Roman" w:cs="Times New Roman"/>
          <w:sz w:val="24"/>
          <w:szCs w:val="24"/>
          <w:highlight w:val="yellow"/>
        </w:rPr>
        <w:t xml:space="preserve">for </w:t>
      </w:r>
      <w:r w:rsidRPr="009C1F67">
        <w:rPr>
          <w:rFonts w:ascii="Times New Roman" w:hAnsi="Times New Roman" w:cs="Times New Roman"/>
          <w:sz w:val="24"/>
          <w:szCs w:val="24"/>
          <w:highlight w:val="yellow"/>
        </w:rPr>
        <w:t>this patient?</w:t>
      </w:r>
    </w:p>
    <w:p w14:paraId="3CC627D4" w14:textId="77777777" w:rsidR="00F10F70" w:rsidRPr="009C1F67" w:rsidRDefault="00F10F70" w:rsidP="00210F4C">
      <w:pPr>
        <w:spacing w:after="0" w:line="480" w:lineRule="auto"/>
        <w:rPr>
          <w:rFonts w:ascii="Times New Roman" w:hAnsi="Times New Roman" w:cs="Times New Roman"/>
          <w:sz w:val="24"/>
          <w:szCs w:val="24"/>
          <w:highlight w:val="yellow"/>
        </w:rPr>
      </w:pPr>
    </w:p>
    <w:p w14:paraId="55F10AAD" w14:textId="3DF5B514" w:rsidR="00AC6D00" w:rsidRPr="009C1F67" w:rsidRDefault="00AC6D00" w:rsidP="00E82D1C">
      <w:pPr>
        <w:pStyle w:val="ListParagraph"/>
        <w:spacing w:after="0" w:line="480" w:lineRule="auto"/>
        <w:ind w:left="0"/>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A</w:t>
      </w:r>
      <w:r w:rsidR="008A3CF9" w:rsidRPr="009C1F67">
        <w:rPr>
          <w:rFonts w:ascii="Times New Roman" w:hAnsi="Times New Roman" w:cs="Times New Roman"/>
          <w:sz w:val="24"/>
          <w:szCs w:val="24"/>
          <w:highlight w:val="yellow"/>
        </w:rPr>
        <w:t>.</w:t>
      </w:r>
      <w:r w:rsidR="008A3CF9" w:rsidRPr="009C1F67">
        <w:rPr>
          <w:rFonts w:ascii="Times New Roman" w:hAnsi="Times New Roman" w:cs="Times New Roman"/>
          <w:sz w:val="24"/>
          <w:szCs w:val="24"/>
          <w:highlight w:val="yellow"/>
        </w:rPr>
        <w:tab/>
      </w:r>
      <w:r w:rsidRPr="009C1F67">
        <w:rPr>
          <w:rFonts w:ascii="Times New Roman" w:hAnsi="Times New Roman" w:cs="Times New Roman"/>
          <w:sz w:val="24"/>
          <w:szCs w:val="24"/>
          <w:highlight w:val="yellow"/>
        </w:rPr>
        <w:t>PT, PT</w:t>
      </w:r>
      <w:r w:rsidR="00B63CD5" w:rsidRPr="009C1F67">
        <w:rPr>
          <w:rFonts w:ascii="Times New Roman" w:hAnsi="Times New Roman" w:cs="Times New Roman"/>
          <w:sz w:val="24"/>
          <w:szCs w:val="24"/>
          <w:highlight w:val="yellow"/>
        </w:rPr>
        <w:t>T</w:t>
      </w:r>
      <w:r w:rsidR="000D5023" w:rsidRPr="009C1F67">
        <w:rPr>
          <w:rFonts w:ascii="Times New Roman" w:hAnsi="Times New Roman" w:cs="Times New Roman"/>
          <w:sz w:val="24"/>
          <w:szCs w:val="24"/>
          <w:highlight w:val="yellow"/>
        </w:rPr>
        <w:t xml:space="preserve">, </w:t>
      </w:r>
      <w:r w:rsidR="008A3CF9" w:rsidRPr="009C1F67">
        <w:rPr>
          <w:rFonts w:ascii="Times New Roman" w:hAnsi="Times New Roman" w:cs="Times New Roman"/>
          <w:sz w:val="24"/>
          <w:szCs w:val="24"/>
          <w:highlight w:val="yellow"/>
        </w:rPr>
        <w:t>fibrinogen</w:t>
      </w:r>
      <w:r w:rsidR="004221FD" w:rsidRPr="009C1F67">
        <w:rPr>
          <w:rFonts w:ascii="Times New Roman" w:hAnsi="Times New Roman" w:cs="Times New Roman"/>
          <w:sz w:val="24"/>
          <w:szCs w:val="24"/>
          <w:highlight w:val="yellow"/>
        </w:rPr>
        <w:t>, CBC</w:t>
      </w:r>
      <w:r w:rsidRPr="009C1F67">
        <w:rPr>
          <w:rFonts w:ascii="Times New Roman" w:hAnsi="Times New Roman" w:cs="Times New Roman"/>
          <w:sz w:val="24"/>
          <w:szCs w:val="24"/>
          <w:highlight w:val="yellow"/>
        </w:rPr>
        <w:t>, D-dimer</w:t>
      </w:r>
    </w:p>
    <w:p w14:paraId="1B3382FD" w14:textId="44718EA4" w:rsidR="00AC6D00" w:rsidRPr="009C1F67" w:rsidRDefault="00AC6D00" w:rsidP="00E82D1C">
      <w:pPr>
        <w:pStyle w:val="ListParagraph"/>
        <w:spacing w:after="0" w:line="480" w:lineRule="auto"/>
        <w:ind w:left="0"/>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B.</w:t>
      </w:r>
      <w:r w:rsidR="008A3CF9" w:rsidRPr="009C1F67">
        <w:rPr>
          <w:rFonts w:ascii="Times New Roman" w:hAnsi="Times New Roman" w:cs="Times New Roman"/>
          <w:sz w:val="24"/>
          <w:szCs w:val="24"/>
          <w:highlight w:val="yellow"/>
        </w:rPr>
        <w:tab/>
      </w:r>
      <w:r w:rsidRPr="009C1F67">
        <w:rPr>
          <w:rFonts w:ascii="Times New Roman" w:hAnsi="Times New Roman" w:cs="Times New Roman"/>
          <w:sz w:val="24"/>
          <w:szCs w:val="24"/>
          <w:highlight w:val="yellow"/>
        </w:rPr>
        <w:t>CBC with diff</w:t>
      </w:r>
      <w:r w:rsidR="00727B1D" w:rsidRPr="009C1F67">
        <w:rPr>
          <w:rFonts w:ascii="Times New Roman" w:hAnsi="Times New Roman" w:cs="Times New Roman"/>
          <w:sz w:val="24"/>
          <w:szCs w:val="24"/>
          <w:highlight w:val="yellow"/>
        </w:rPr>
        <w:t>erential</w:t>
      </w:r>
    </w:p>
    <w:p w14:paraId="2234EC38" w14:textId="43CC08A2" w:rsidR="00AC6D00" w:rsidRPr="009C1F67" w:rsidRDefault="00AC6D00" w:rsidP="00E82D1C">
      <w:pPr>
        <w:pStyle w:val="ListParagraph"/>
        <w:spacing w:after="0" w:line="480" w:lineRule="auto"/>
        <w:ind w:left="0"/>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C.</w:t>
      </w:r>
      <w:r w:rsidR="008A3CF9" w:rsidRPr="009C1F67">
        <w:rPr>
          <w:rFonts w:ascii="Times New Roman" w:hAnsi="Times New Roman" w:cs="Times New Roman"/>
          <w:sz w:val="24"/>
          <w:szCs w:val="24"/>
          <w:highlight w:val="yellow"/>
        </w:rPr>
        <w:tab/>
      </w:r>
      <w:r w:rsidRPr="009C1F67">
        <w:rPr>
          <w:rFonts w:ascii="Times New Roman" w:hAnsi="Times New Roman" w:cs="Times New Roman"/>
          <w:sz w:val="24"/>
          <w:szCs w:val="24"/>
          <w:highlight w:val="yellow"/>
        </w:rPr>
        <w:t>Platelets and fibrinogen</w:t>
      </w:r>
    </w:p>
    <w:p w14:paraId="6356DEAF" w14:textId="62E80038" w:rsidR="00AC6D00" w:rsidRPr="009C1F67" w:rsidRDefault="008A3CF9" w:rsidP="00E82D1C">
      <w:pPr>
        <w:pStyle w:val="ListParagraph"/>
        <w:spacing w:after="0" w:line="480" w:lineRule="auto"/>
        <w:ind w:left="0"/>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D.</w:t>
      </w:r>
      <w:r w:rsidRPr="009C1F67">
        <w:rPr>
          <w:rFonts w:ascii="Times New Roman" w:hAnsi="Times New Roman" w:cs="Times New Roman"/>
          <w:sz w:val="24"/>
          <w:szCs w:val="24"/>
          <w:highlight w:val="yellow"/>
        </w:rPr>
        <w:tab/>
      </w:r>
      <w:r w:rsidR="00727B1D" w:rsidRPr="009C1F67">
        <w:rPr>
          <w:rFonts w:ascii="Times New Roman" w:hAnsi="Times New Roman" w:cs="Times New Roman"/>
          <w:sz w:val="24"/>
          <w:szCs w:val="24"/>
          <w:highlight w:val="yellow"/>
        </w:rPr>
        <w:t xml:space="preserve">von </w:t>
      </w:r>
      <w:r w:rsidR="00AC6D00" w:rsidRPr="009C1F67">
        <w:rPr>
          <w:rFonts w:ascii="Times New Roman" w:hAnsi="Times New Roman" w:cs="Times New Roman"/>
          <w:sz w:val="24"/>
          <w:szCs w:val="24"/>
          <w:highlight w:val="yellow"/>
        </w:rPr>
        <w:t xml:space="preserve">Willebrand </w:t>
      </w:r>
      <w:r w:rsidRPr="009C1F67">
        <w:rPr>
          <w:rFonts w:ascii="Times New Roman" w:hAnsi="Times New Roman" w:cs="Times New Roman"/>
          <w:sz w:val="24"/>
          <w:szCs w:val="24"/>
          <w:highlight w:val="yellow"/>
        </w:rPr>
        <w:t>panel</w:t>
      </w:r>
    </w:p>
    <w:p w14:paraId="16A9BE36" w14:textId="77777777" w:rsidR="007B5E78" w:rsidRPr="009C1F67" w:rsidRDefault="007B5E78" w:rsidP="00E82D1C">
      <w:pPr>
        <w:pStyle w:val="ListParagraph"/>
        <w:spacing w:after="0" w:line="480" w:lineRule="auto"/>
        <w:ind w:left="0"/>
        <w:rPr>
          <w:rFonts w:ascii="Times New Roman" w:hAnsi="Times New Roman" w:cs="Times New Roman"/>
          <w:sz w:val="24"/>
          <w:szCs w:val="24"/>
          <w:highlight w:val="yellow"/>
        </w:rPr>
      </w:pPr>
    </w:p>
    <w:p w14:paraId="1D4DCA11" w14:textId="0AF34E0F" w:rsidR="00635B9A" w:rsidRPr="009C1F67" w:rsidRDefault="008A3CF9" w:rsidP="00E82D1C">
      <w:pPr>
        <w:spacing w:after="0" w:line="480" w:lineRule="auto"/>
        <w:rPr>
          <w:rFonts w:ascii="Times New Roman" w:hAnsi="Times New Roman" w:cs="Times New Roman"/>
          <w:b/>
          <w:sz w:val="24"/>
          <w:szCs w:val="24"/>
          <w:highlight w:val="yellow"/>
        </w:rPr>
      </w:pPr>
      <w:r w:rsidRPr="009C1F67">
        <w:rPr>
          <w:rFonts w:ascii="Times New Roman" w:hAnsi="Times New Roman" w:cs="Times New Roman"/>
          <w:b/>
          <w:sz w:val="24"/>
          <w:szCs w:val="24"/>
          <w:highlight w:val="yellow"/>
        </w:rPr>
        <w:t>Explanation</w:t>
      </w:r>
    </w:p>
    <w:p w14:paraId="18FA5BF7" w14:textId="2919666E" w:rsidR="00BC3BB8" w:rsidRPr="006F4EEE" w:rsidRDefault="00DA5DA5" w:rsidP="00E82D1C">
      <w:pPr>
        <w:spacing w:after="0" w:line="480" w:lineRule="auto"/>
        <w:rPr>
          <w:rFonts w:ascii="Times New Roman" w:hAnsi="Times New Roman" w:cs="Times New Roman"/>
          <w:sz w:val="24"/>
          <w:szCs w:val="24"/>
        </w:rPr>
      </w:pPr>
      <w:r w:rsidRPr="009C1F67">
        <w:rPr>
          <w:rFonts w:ascii="Times New Roman" w:hAnsi="Times New Roman" w:cs="Times New Roman"/>
          <w:sz w:val="24"/>
          <w:szCs w:val="24"/>
          <w:highlight w:val="yellow"/>
        </w:rPr>
        <w:t>The most concise set of labs include</w:t>
      </w:r>
      <w:r w:rsidR="00727B1D" w:rsidRPr="009C1F67">
        <w:rPr>
          <w:rFonts w:ascii="Times New Roman" w:hAnsi="Times New Roman" w:cs="Times New Roman"/>
          <w:sz w:val="24"/>
          <w:szCs w:val="24"/>
          <w:highlight w:val="yellow"/>
        </w:rPr>
        <w:t>s</w:t>
      </w:r>
      <w:r w:rsidRPr="009C1F67">
        <w:rPr>
          <w:rFonts w:ascii="Times New Roman" w:hAnsi="Times New Roman" w:cs="Times New Roman"/>
          <w:sz w:val="24"/>
          <w:szCs w:val="24"/>
          <w:highlight w:val="yellow"/>
        </w:rPr>
        <w:t xml:space="preserve"> a PT, PTT, </w:t>
      </w:r>
      <w:r w:rsidR="008A3CF9" w:rsidRPr="009C1F67">
        <w:rPr>
          <w:rFonts w:ascii="Times New Roman" w:hAnsi="Times New Roman" w:cs="Times New Roman"/>
          <w:sz w:val="24"/>
          <w:szCs w:val="24"/>
          <w:highlight w:val="yellow"/>
        </w:rPr>
        <w:t>fibrinogen</w:t>
      </w:r>
      <w:r w:rsidRPr="009C1F67">
        <w:rPr>
          <w:rFonts w:ascii="Times New Roman" w:hAnsi="Times New Roman" w:cs="Times New Roman"/>
          <w:sz w:val="24"/>
          <w:szCs w:val="24"/>
          <w:highlight w:val="yellow"/>
        </w:rPr>
        <w:t xml:space="preserve">, </w:t>
      </w:r>
      <w:r w:rsidR="00636872" w:rsidRPr="009C1F67">
        <w:rPr>
          <w:rFonts w:ascii="Times New Roman" w:hAnsi="Times New Roman" w:cs="Times New Roman"/>
          <w:sz w:val="24"/>
          <w:szCs w:val="24"/>
          <w:highlight w:val="yellow"/>
        </w:rPr>
        <w:t>and CBC</w:t>
      </w:r>
      <w:r w:rsidRPr="009C1F67">
        <w:rPr>
          <w:rFonts w:ascii="Times New Roman" w:hAnsi="Times New Roman" w:cs="Times New Roman"/>
          <w:sz w:val="24"/>
          <w:szCs w:val="24"/>
          <w:highlight w:val="yellow"/>
        </w:rPr>
        <w:t xml:space="preserve"> with platelets and D-</w:t>
      </w:r>
      <w:r w:rsidR="008A3CF9" w:rsidRPr="009C1F67">
        <w:rPr>
          <w:rFonts w:ascii="Times New Roman" w:hAnsi="Times New Roman" w:cs="Times New Roman"/>
          <w:sz w:val="24"/>
          <w:szCs w:val="24"/>
          <w:highlight w:val="yellow"/>
        </w:rPr>
        <w:t>dimer</w:t>
      </w:r>
      <w:r w:rsidRPr="009C1F67">
        <w:rPr>
          <w:rFonts w:ascii="Times New Roman" w:hAnsi="Times New Roman" w:cs="Times New Roman"/>
          <w:sz w:val="24"/>
          <w:szCs w:val="24"/>
          <w:highlight w:val="yellow"/>
        </w:rPr>
        <w:t>.</w:t>
      </w:r>
      <w:r w:rsidR="00BC3BB8" w:rsidRPr="009C1F67">
        <w:rPr>
          <w:rFonts w:ascii="Times New Roman" w:hAnsi="Times New Roman" w:cs="Times New Roman"/>
          <w:sz w:val="24"/>
          <w:szCs w:val="24"/>
          <w:highlight w:val="yellow"/>
        </w:rPr>
        <w:t xml:space="preserve"> </w:t>
      </w:r>
      <w:r w:rsidRPr="009C1F67">
        <w:rPr>
          <w:rFonts w:ascii="Times New Roman" w:hAnsi="Times New Roman" w:cs="Times New Roman"/>
          <w:sz w:val="24"/>
          <w:szCs w:val="24"/>
          <w:highlight w:val="yellow"/>
        </w:rPr>
        <w:t xml:space="preserve">Severe </w:t>
      </w:r>
      <w:r w:rsidR="00727B1D" w:rsidRPr="009C1F67">
        <w:rPr>
          <w:rFonts w:ascii="Times New Roman" w:hAnsi="Times New Roman" w:cs="Times New Roman"/>
          <w:sz w:val="24"/>
          <w:szCs w:val="24"/>
          <w:highlight w:val="yellow"/>
        </w:rPr>
        <w:t>localized intravascular coagulopathy</w:t>
      </w:r>
      <w:r w:rsidRPr="009C1F67">
        <w:rPr>
          <w:rFonts w:ascii="Times New Roman" w:hAnsi="Times New Roman" w:cs="Times New Roman"/>
          <w:sz w:val="24"/>
          <w:szCs w:val="24"/>
          <w:highlight w:val="yellow"/>
        </w:rPr>
        <w:t xml:space="preserve"> will ca</w:t>
      </w:r>
      <w:r w:rsidR="000F0599" w:rsidRPr="009C1F67">
        <w:rPr>
          <w:rFonts w:ascii="Times New Roman" w:hAnsi="Times New Roman" w:cs="Times New Roman"/>
          <w:sz w:val="24"/>
          <w:szCs w:val="24"/>
          <w:highlight w:val="yellow"/>
        </w:rPr>
        <w:t xml:space="preserve">use significant hypofibrinogenemia </w:t>
      </w:r>
      <w:r w:rsidR="000F0599" w:rsidRPr="009C1F67">
        <w:rPr>
          <w:rFonts w:ascii="Times New Roman" w:hAnsi="Times New Roman" w:cs="Times New Roman"/>
          <w:sz w:val="24"/>
          <w:szCs w:val="24"/>
          <w:highlight w:val="yellow"/>
        </w:rPr>
        <w:lastRenderedPageBreak/>
        <w:t>(</w:t>
      </w:r>
      <w:r w:rsidR="008A3CF9" w:rsidRPr="009C1F67">
        <w:rPr>
          <w:rFonts w:ascii="Times New Roman" w:hAnsi="Times New Roman" w:cs="Times New Roman"/>
          <w:sz w:val="24"/>
          <w:szCs w:val="24"/>
          <w:highlight w:val="yellow"/>
        </w:rPr>
        <w:t>less than</w:t>
      </w:r>
      <w:r w:rsidR="000F0599" w:rsidRPr="009C1F67">
        <w:rPr>
          <w:rFonts w:ascii="Times New Roman" w:hAnsi="Times New Roman" w:cs="Times New Roman"/>
          <w:sz w:val="24"/>
          <w:szCs w:val="24"/>
          <w:highlight w:val="yellow"/>
        </w:rPr>
        <w:t xml:space="preserve"> 60</w:t>
      </w:r>
      <w:r w:rsidR="00B63CD5" w:rsidRPr="009C1F67">
        <w:rPr>
          <w:rFonts w:ascii="Times New Roman" w:hAnsi="Times New Roman" w:cs="Times New Roman"/>
          <w:sz w:val="24"/>
          <w:szCs w:val="24"/>
          <w:highlight w:val="yellow"/>
        </w:rPr>
        <w:t xml:space="preserve"> mg/</w:t>
      </w:r>
      <w:r w:rsidR="008A3CF9" w:rsidRPr="009C1F67">
        <w:rPr>
          <w:rFonts w:ascii="Times New Roman" w:hAnsi="Times New Roman" w:cs="Times New Roman"/>
          <w:sz w:val="24"/>
          <w:szCs w:val="24"/>
          <w:highlight w:val="yellow"/>
        </w:rPr>
        <w:t>dL</w:t>
      </w:r>
      <w:r w:rsidR="000F0599" w:rsidRPr="009C1F67">
        <w:rPr>
          <w:rFonts w:ascii="Times New Roman" w:hAnsi="Times New Roman" w:cs="Times New Roman"/>
          <w:sz w:val="24"/>
          <w:szCs w:val="24"/>
          <w:highlight w:val="yellow"/>
        </w:rPr>
        <w:t>) and can cause decreased platelets</w:t>
      </w:r>
      <w:r w:rsidR="00727B1D" w:rsidRPr="009C1F67">
        <w:rPr>
          <w:rFonts w:ascii="Times New Roman" w:hAnsi="Times New Roman" w:cs="Times New Roman"/>
          <w:sz w:val="24"/>
          <w:szCs w:val="24"/>
          <w:highlight w:val="yellow"/>
        </w:rPr>
        <w:t>,</w:t>
      </w:r>
      <w:r w:rsidR="00B63CD5" w:rsidRPr="009C1F67">
        <w:rPr>
          <w:rFonts w:ascii="Times New Roman" w:hAnsi="Times New Roman" w:cs="Times New Roman"/>
          <w:sz w:val="24"/>
          <w:szCs w:val="24"/>
          <w:highlight w:val="yellow"/>
        </w:rPr>
        <w:t xml:space="preserve"> though</w:t>
      </w:r>
      <w:r w:rsidR="000F0599" w:rsidRPr="009C1F67">
        <w:rPr>
          <w:rFonts w:ascii="Times New Roman" w:hAnsi="Times New Roman" w:cs="Times New Roman"/>
          <w:sz w:val="24"/>
          <w:szCs w:val="24"/>
          <w:highlight w:val="yellow"/>
        </w:rPr>
        <w:t xml:space="preserve"> not as low as in </w:t>
      </w:r>
      <w:r w:rsidR="00727B1D" w:rsidRPr="009C1F67">
        <w:rPr>
          <w:rFonts w:ascii="Times New Roman" w:hAnsi="Times New Roman" w:cs="Times New Roman"/>
          <w:sz w:val="24"/>
          <w:szCs w:val="24"/>
          <w:highlight w:val="yellow"/>
        </w:rPr>
        <w:t>kaposiform hemangioendothelioma</w:t>
      </w:r>
      <w:r w:rsidR="00B63CD5" w:rsidRPr="009C1F67">
        <w:rPr>
          <w:rFonts w:ascii="Times New Roman" w:hAnsi="Times New Roman" w:cs="Times New Roman"/>
          <w:sz w:val="24"/>
          <w:szCs w:val="24"/>
          <w:highlight w:val="yellow"/>
        </w:rPr>
        <w:t xml:space="preserve">. Usually the platelet </w:t>
      </w:r>
      <w:r w:rsidR="000D5023" w:rsidRPr="009C1F67">
        <w:rPr>
          <w:rFonts w:ascii="Times New Roman" w:hAnsi="Times New Roman" w:cs="Times New Roman"/>
          <w:sz w:val="24"/>
          <w:szCs w:val="24"/>
          <w:highlight w:val="yellow"/>
        </w:rPr>
        <w:t>count</w:t>
      </w:r>
      <w:r w:rsidR="00B63CD5" w:rsidRPr="009C1F67">
        <w:rPr>
          <w:rFonts w:ascii="Times New Roman" w:hAnsi="Times New Roman" w:cs="Times New Roman"/>
          <w:sz w:val="24"/>
          <w:szCs w:val="24"/>
          <w:highlight w:val="yellow"/>
        </w:rPr>
        <w:t xml:space="preserve"> is </w:t>
      </w:r>
      <w:r w:rsidR="00727B1D" w:rsidRPr="009C1F67">
        <w:rPr>
          <w:rFonts w:ascii="Times New Roman" w:hAnsi="Times New Roman" w:cs="Times New Roman"/>
          <w:sz w:val="24"/>
          <w:szCs w:val="24"/>
          <w:highlight w:val="yellow"/>
        </w:rPr>
        <w:t>at least</w:t>
      </w:r>
      <w:r w:rsidR="00B63CD5" w:rsidRPr="009C1F67">
        <w:rPr>
          <w:rFonts w:ascii="Times New Roman" w:hAnsi="Times New Roman" w:cs="Times New Roman"/>
          <w:sz w:val="24"/>
          <w:szCs w:val="24"/>
          <w:highlight w:val="yellow"/>
        </w:rPr>
        <w:t xml:space="preserve"> </w:t>
      </w:r>
      <w:r w:rsidR="000F0599" w:rsidRPr="009C1F67">
        <w:rPr>
          <w:rFonts w:ascii="Times New Roman" w:hAnsi="Times New Roman" w:cs="Times New Roman"/>
          <w:sz w:val="24"/>
          <w:szCs w:val="24"/>
          <w:highlight w:val="yellow"/>
        </w:rPr>
        <w:t>80</w:t>
      </w:r>
      <w:r w:rsidR="00721C69" w:rsidRPr="009C1F67">
        <w:rPr>
          <w:rFonts w:ascii="Times New Roman" w:hAnsi="Times New Roman" w:cs="Times New Roman"/>
          <w:sz w:val="24"/>
          <w:szCs w:val="24"/>
          <w:highlight w:val="yellow"/>
        </w:rPr>
        <w:t>,000</w:t>
      </w:r>
      <w:r w:rsidR="000F0599" w:rsidRPr="009C1F67">
        <w:rPr>
          <w:rFonts w:ascii="Times New Roman" w:hAnsi="Times New Roman" w:cs="Times New Roman"/>
          <w:sz w:val="24"/>
          <w:szCs w:val="24"/>
          <w:highlight w:val="yellow"/>
        </w:rPr>
        <w:t>-90</w:t>
      </w:r>
      <w:r w:rsidR="00721C69" w:rsidRPr="009C1F67">
        <w:rPr>
          <w:rFonts w:ascii="Times New Roman" w:hAnsi="Times New Roman" w:cs="Times New Roman"/>
          <w:sz w:val="24"/>
          <w:szCs w:val="24"/>
          <w:highlight w:val="yellow"/>
        </w:rPr>
        <w:t>,</w:t>
      </w:r>
      <w:r w:rsidR="000F0599" w:rsidRPr="009C1F67">
        <w:rPr>
          <w:rFonts w:ascii="Times New Roman" w:hAnsi="Times New Roman" w:cs="Times New Roman"/>
          <w:sz w:val="24"/>
          <w:szCs w:val="24"/>
          <w:highlight w:val="yellow"/>
        </w:rPr>
        <w:t>000</w:t>
      </w:r>
      <w:r w:rsidR="00B63CD5" w:rsidRPr="009C1F67">
        <w:rPr>
          <w:rFonts w:ascii="Times New Roman" w:hAnsi="Times New Roman" w:cs="Times New Roman"/>
          <w:sz w:val="24"/>
          <w:szCs w:val="24"/>
          <w:highlight w:val="yellow"/>
        </w:rPr>
        <w:t xml:space="preserve"> k/</w:t>
      </w:r>
      <w:r w:rsidR="008A3CF9" w:rsidRPr="009C1F67">
        <w:rPr>
          <w:rFonts w:ascii="Times New Roman" w:hAnsi="Times New Roman" w:cs="Times New Roman"/>
          <w:sz w:val="24"/>
          <w:szCs w:val="24"/>
          <w:highlight w:val="yellow"/>
        </w:rPr>
        <w:t>mL</w:t>
      </w:r>
      <w:r w:rsidR="00122893" w:rsidRPr="009C1F67">
        <w:rPr>
          <w:rFonts w:ascii="Times New Roman" w:hAnsi="Times New Roman" w:cs="Times New Roman"/>
          <w:sz w:val="24"/>
          <w:szCs w:val="24"/>
          <w:highlight w:val="yellow"/>
        </w:rPr>
        <w:t>.</w:t>
      </w:r>
      <w:r w:rsidR="00BC3BB8" w:rsidRPr="009C1F67">
        <w:rPr>
          <w:rFonts w:ascii="Times New Roman" w:hAnsi="Times New Roman" w:cs="Times New Roman"/>
          <w:sz w:val="24"/>
          <w:szCs w:val="24"/>
          <w:highlight w:val="yellow"/>
        </w:rPr>
        <w:t xml:space="preserve"> </w:t>
      </w:r>
      <w:r w:rsidR="00122893" w:rsidRPr="009C1F67">
        <w:rPr>
          <w:rFonts w:ascii="Times New Roman" w:hAnsi="Times New Roman" w:cs="Times New Roman"/>
          <w:sz w:val="24"/>
          <w:szCs w:val="24"/>
          <w:highlight w:val="yellow"/>
        </w:rPr>
        <w:t>D-d</w:t>
      </w:r>
      <w:r w:rsidR="000F0599" w:rsidRPr="009C1F67">
        <w:rPr>
          <w:rFonts w:ascii="Times New Roman" w:hAnsi="Times New Roman" w:cs="Times New Roman"/>
          <w:sz w:val="24"/>
          <w:szCs w:val="24"/>
          <w:highlight w:val="yellow"/>
        </w:rPr>
        <w:t>imer</w:t>
      </w:r>
      <w:r w:rsidR="00EE2722" w:rsidRPr="009C1F67">
        <w:rPr>
          <w:rFonts w:ascii="Times New Roman" w:hAnsi="Times New Roman" w:cs="Times New Roman"/>
          <w:sz w:val="24"/>
          <w:szCs w:val="24"/>
          <w:highlight w:val="yellow"/>
        </w:rPr>
        <w:t xml:space="preserve"> </w:t>
      </w:r>
      <w:r w:rsidR="00636872" w:rsidRPr="009C1F67">
        <w:rPr>
          <w:rFonts w:ascii="Times New Roman" w:hAnsi="Times New Roman" w:cs="Times New Roman"/>
          <w:sz w:val="24"/>
          <w:szCs w:val="24"/>
          <w:highlight w:val="yellow"/>
        </w:rPr>
        <w:t>is</w:t>
      </w:r>
      <w:r w:rsidR="00EE2722" w:rsidRPr="009C1F67">
        <w:rPr>
          <w:rFonts w:ascii="Times New Roman" w:hAnsi="Times New Roman" w:cs="Times New Roman"/>
          <w:sz w:val="24"/>
          <w:szCs w:val="24"/>
          <w:highlight w:val="yellow"/>
        </w:rPr>
        <w:t xml:space="preserve"> usually elevated</w:t>
      </w:r>
      <w:r w:rsidR="00727B1D" w:rsidRPr="009C1F67">
        <w:rPr>
          <w:rFonts w:ascii="Times New Roman" w:hAnsi="Times New Roman" w:cs="Times New Roman"/>
          <w:sz w:val="24"/>
          <w:szCs w:val="24"/>
          <w:highlight w:val="yellow"/>
        </w:rPr>
        <w:t>,</w:t>
      </w:r>
      <w:r w:rsidR="00EE2722" w:rsidRPr="009C1F67">
        <w:rPr>
          <w:rFonts w:ascii="Times New Roman" w:hAnsi="Times New Roman" w:cs="Times New Roman"/>
          <w:sz w:val="24"/>
          <w:szCs w:val="24"/>
          <w:highlight w:val="yellow"/>
        </w:rPr>
        <w:t xml:space="preserve"> with high risk defined as 10 times the normal value</w:t>
      </w:r>
      <w:r w:rsidR="000F0599" w:rsidRPr="009C1F67">
        <w:rPr>
          <w:rFonts w:ascii="Times New Roman" w:hAnsi="Times New Roman" w:cs="Times New Roman"/>
          <w:sz w:val="24"/>
          <w:szCs w:val="24"/>
          <w:highlight w:val="yellow"/>
        </w:rPr>
        <w:t>.</w:t>
      </w:r>
      <w:r w:rsidR="00BC3BB8" w:rsidRPr="009C1F67">
        <w:rPr>
          <w:rFonts w:ascii="Times New Roman" w:hAnsi="Times New Roman" w:cs="Times New Roman"/>
          <w:sz w:val="24"/>
          <w:szCs w:val="24"/>
          <w:highlight w:val="yellow"/>
        </w:rPr>
        <w:t xml:space="preserve"> </w:t>
      </w:r>
      <w:r w:rsidRPr="009C1F67">
        <w:rPr>
          <w:rFonts w:ascii="Times New Roman" w:hAnsi="Times New Roman" w:cs="Times New Roman"/>
          <w:sz w:val="24"/>
          <w:szCs w:val="24"/>
          <w:highlight w:val="yellow"/>
        </w:rPr>
        <w:t>Patients can develop an</w:t>
      </w:r>
      <w:r w:rsidR="000F0599" w:rsidRPr="009C1F67">
        <w:rPr>
          <w:rFonts w:ascii="Times New Roman" w:hAnsi="Times New Roman" w:cs="Times New Roman"/>
          <w:sz w:val="24"/>
          <w:szCs w:val="24"/>
          <w:highlight w:val="yellow"/>
        </w:rPr>
        <w:t xml:space="preserve"> acquired </w:t>
      </w:r>
      <w:r w:rsidR="00727B1D" w:rsidRPr="009C1F67">
        <w:rPr>
          <w:rFonts w:ascii="Times New Roman" w:hAnsi="Times New Roman" w:cs="Times New Roman"/>
          <w:sz w:val="24"/>
          <w:szCs w:val="24"/>
          <w:highlight w:val="yellow"/>
        </w:rPr>
        <w:t xml:space="preserve">von Willebrand disease, </w:t>
      </w:r>
      <w:r w:rsidR="000F0599" w:rsidRPr="009C1F67">
        <w:rPr>
          <w:rFonts w:ascii="Times New Roman" w:hAnsi="Times New Roman" w:cs="Times New Roman"/>
          <w:sz w:val="24"/>
          <w:szCs w:val="24"/>
          <w:highlight w:val="yellow"/>
        </w:rPr>
        <w:t>but this is rare and not standard.</w:t>
      </w:r>
      <w:r w:rsidR="00BC3BB8" w:rsidRPr="009C1F67">
        <w:rPr>
          <w:rFonts w:ascii="Times New Roman" w:hAnsi="Times New Roman" w:cs="Times New Roman"/>
          <w:sz w:val="24"/>
          <w:szCs w:val="24"/>
          <w:highlight w:val="yellow"/>
        </w:rPr>
        <w:t xml:space="preserve"> </w:t>
      </w:r>
      <w:r w:rsidR="000F0599" w:rsidRPr="009C1F67">
        <w:rPr>
          <w:rFonts w:ascii="Times New Roman" w:hAnsi="Times New Roman" w:cs="Times New Roman"/>
          <w:sz w:val="24"/>
          <w:szCs w:val="24"/>
          <w:highlight w:val="yellow"/>
        </w:rPr>
        <w:t>There is limited information about the exact pathophysiology of the coagulopathy. Further investigation is needed.</w:t>
      </w:r>
    </w:p>
    <w:p w14:paraId="7DCAB7A5" w14:textId="045A584E" w:rsidR="00DA5DA5" w:rsidRPr="006F4EEE" w:rsidRDefault="00DA5DA5" w:rsidP="00E82D1C">
      <w:pPr>
        <w:pStyle w:val="ListParagraph"/>
        <w:spacing w:after="0" w:line="480" w:lineRule="auto"/>
        <w:ind w:left="0"/>
        <w:rPr>
          <w:rFonts w:ascii="Times New Roman" w:hAnsi="Times New Roman" w:cs="Times New Roman"/>
          <w:sz w:val="24"/>
          <w:szCs w:val="24"/>
        </w:rPr>
      </w:pPr>
    </w:p>
    <w:p w14:paraId="056DEF09" w14:textId="420BEDAA" w:rsidR="00721C69" w:rsidRPr="00540185" w:rsidRDefault="00526327"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9</w:t>
      </w:r>
      <w:r w:rsidR="00BC3BB8" w:rsidRPr="00540185">
        <w:rPr>
          <w:rFonts w:ascii="Times New Roman" w:hAnsi="Times New Roman" w:cs="Times New Roman"/>
          <w:sz w:val="24"/>
          <w:szCs w:val="24"/>
          <w:highlight w:val="yellow"/>
        </w:rPr>
        <w:t>.</w:t>
      </w:r>
      <w:r w:rsidR="00BC3BB8" w:rsidRPr="00540185">
        <w:rPr>
          <w:rFonts w:ascii="Times New Roman" w:hAnsi="Times New Roman" w:cs="Times New Roman"/>
          <w:sz w:val="24"/>
          <w:szCs w:val="24"/>
          <w:highlight w:val="yellow"/>
        </w:rPr>
        <w:tab/>
      </w:r>
      <w:r w:rsidR="00727B1D" w:rsidRPr="00540185">
        <w:rPr>
          <w:rFonts w:ascii="Times New Roman" w:hAnsi="Times New Roman" w:cs="Times New Roman"/>
          <w:sz w:val="24"/>
          <w:szCs w:val="24"/>
          <w:highlight w:val="yellow"/>
        </w:rPr>
        <w:t xml:space="preserve">A 16-year-old with a complicated vascular malformation is sent for a hematology consultation before a large debulking procedure. The patient has a large venous malformation over his entire upper extremity, from his hand to his upper chest and back. On X ray, multiple phleboliths are seen throughout the extremity. Osteopenia is noted in all bones of this extremity. He reports episodes of superficial phlebitis and pain throughout this lesion, with contracture at his elbow. He has had previous sclerotherapy, with significant anemia as a complication 48 hours after the procedure. No labs have ever been drawn except for a CBC before and after the procedures. </w:t>
      </w:r>
    </w:p>
    <w:p w14:paraId="40CA0B56" w14:textId="77777777" w:rsidR="00721C69" w:rsidRPr="00540185" w:rsidRDefault="00721C69" w:rsidP="00E82D1C">
      <w:pPr>
        <w:spacing w:after="0" w:line="480" w:lineRule="auto"/>
        <w:rPr>
          <w:rFonts w:ascii="Times New Roman" w:hAnsi="Times New Roman" w:cs="Times New Roman"/>
          <w:sz w:val="24"/>
          <w:szCs w:val="24"/>
          <w:highlight w:val="yellow"/>
        </w:rPr>
      </w:pPr>
    </w:p>
    <w:p w14:paraId="64F42BDA" w14:textId="6E406630" w:rsidR="00DA5DA5" w:rsidRPr="00540185" w:rsidRDefault="000F0599"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What medical regimen is used to prepare this patient for surgery</w:t>
      </w:r>
      <w:r w:rsidR="008A3CF9" w:rsidRPr="00540185">
        <w:rPr>
          <w:rFonts w:ascii="Times New Roman" w:hAnsi="Times New Roman" w:cs="Times New Roman"/>
          <w:sz w:val="24"/>
          <w:szCs w:val="24"/>
          <w:highlight w:val="yellow"/>
        </w:rPr>
        <w:t>?</w:t>
      </w:r>
    </w:p>
    <w:p w14:paraId="18F2D16D" w14:textId="77777777" w:rsidR="00F10F70" w:rsidRPr="00540185" w:rsidRDefault="00F10F70" w:rsidP="00210F4C">
      <w:pPr>
        <w:spacing w:after="0" w:line="480" w:lineRule="auto"/>
        <w:rPr>
          <w:rFonts w:ascii="Times New Roman" w:hAnsi="Times New Roman" w:cs="Times New Roman"/>
          <w:sz w:val="24"/>
          <w:szCs w:val="24"/>
          <w:highlight w:val="yellow"/>
        </w:rPr>
      </w:pPr>
    </w:p>
    <w:p w14:paraId="06432E3A" w14:textId="3EB3414F" w:rsidR="00DA5DA5"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A.</w:t>
      </w:r>
      <w:r w:rsidRPr="00540185">
        <w:rPr>
          <w:rFonts w:ascii="Times New Roman" w:hAnsi="Times New Roman" w:cs="Times New Roman"/>
          <w:sz w:val="24"/>
          <w:szCs w:val="24"/>
          <w:highlight w:val="yellow"/>
        </w:rPr>
        <w:tab/>
      </w:r>
      <w:r w:rsidR="00DA5DA5" w:rsidRPr="00540185">
        <w:rPr>
          <w:rFonts w:ascii="Times New Roman" w:hAnsi="Times New Roman" w:cs="Times New Roman"/>
          <w:sz w:val="24"/>
          <w:szCs w:val="24"/>
          <w:highlight w:val="yellow"/>
        </w:rPr>
        <w:t>Aspirin</w:t>
      </w:r>
    </w:p>
    <w:p w14:paraId="5A512D5A" w14:textId="21E51ED9" w:rsidR="00DA5DA5"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B.</w:t>
      </w:r>
      <w:r w:rsidRPr="00540185">
        <w:rPr>
          <w:rFonts w:ascii="Times New Roman" w:hAnsi="Times New Roman" w:cs="Times New Roman"/>
          <w:sz w:val="24"/>
          <w:szCs w:val="24"/>
          <w:highlight w:val="yellow"/>
        </w:rPr>
        <w:tab/>
      </w:r>
      <w:r w:rsidR="00EE2722" w:rsidRPr="00540185">
        <w:rPr>
          <w:rFonts w:ascii="Times New Roman" w:hAnsi="Times New Roman" w:cs="Times New Roman"/>
          <w:sz w:val="24"/>
          <w:szCs w:val="24"/>
          <w:highlight w:val="yellow"/>
        </w:rPr>
        <w:t xml:space="preserve">Oral </w:t>
      </w:r>
      <w:r w:rsidR="008A3CF9" w:rsidRPr="00540185">
        <w:rPr>
          <w:rFonts w:ascii="Times New Roman" w:hAnsi="Times New Roman" w:cs="Times New Roman"/>
          <w:sz w:val="24"/>
          <w:szCs w:val="24"/>
          <w:highlight w:val="yellow"/>
        </w:rPr>
        <w:t>anti</w:t>
      </w:r>
      <w:r w:rsidR="00EE2722" w:rsidRPr="00540185">
        <w:rPr>
          <w:rFonts w:ascii="Times New Roman" w:hAnsi="Times New Roman" w:cs="Times New Roman"/>
          <w:sz w:val="24"/>
          <w:szCs w:val="24"/>
          <w:highlight w:val="yellow"/>
        </w:rPr>
        <w:t>coagulants</w:t>
      </w:r>
      <w:r w:rsidR="00035191" w:rsidRPr="00540185">
        <w:rPr>
          <w:rFonts w:ascii="Times New Roman" w:hAnsi="Times New Roman" w:cs="Times New Roman"/>
          <w:sz w:val="24"/>
          <w:szCs w:val="24"/>
          <w:highlight w:val="yellow"/>
        </w:rPr>
        <w:t xml:space="preserve"> (</w:t>
      </w:r>
      <w:r w:rsidR="00727B1D" w:rsidRPr="00540185">
        <w:rPr>
          <w:rFonts w:ascii="Times New Roman" w:hAnsi="Times New Roman" w:cs="Times New Roman"/>
          <w:color w:val="222222"/>
          <w:sz w:val="24"/>
          <w:szCs w:val="24"/>
          <w:highlight w:val="yellow"/>
          <w:shd w:val="clear" w:color="auto" w:fill="FFFFFF"/>
        </w:rPr>
        <w:t>direct oral anticoagulant</w:t>
      </w:r>
      <w:r w:rsidR="00727B1D" w:rsidRPr="00540185">
        <w:rPr>
          <w:rFonts w:ascii="Times New Roman" w:hAnsi="Times New Roman" w:cs="Times New Roman"/>
          <w:sz w:val="24"/>
          <w:szCs w:val="24"/>
          <w:highlight w:val="yellow"/>
        </w:rPr>
        <w:t xml:space="preserve"> [</w:t>
      </w:r>
      <w:r w:rsidR="00035191" w:rsidRPr="00540185">
        <w:rPr>
          <w:rFonts w:ascii="Times New Roman" w:hAnsi="Times New Roman" w:cs="Times New Roman"/>
          <w:sz w:val="24"/>
          <w:szCs w:val="24"/>
          <w:highlight w:val="yellow"/>
        </w:rPr>
        <w:t>DOAC</w:t>
      </w:r>
      <w:r w:rsidR="00727B1D" w:rsidRPr="00540185">
        <w:rPr>
          <w:rFonts w:ascii="Times New Roman" w:hAnsi="Times New Roman" w:cs="Times New Roman"/>
          <w:sz w:val="24"/>
          <w:szCs w:val="24"/>
          <w:highlight w:val="yellow"/>
        </w:rPr>
        <w:t>]</w:t>
      </w:r>
      <w:r w:rsidR="00122893" w:rsidRPr="00540185">
        <w:rPr>
          <w:rFonts w:ascii="Times New Roman" w:hAnsi="Times New Roman" w:cs="Times New Roman"/>
          <w:sz w:val="24"/>
          <w:szCs w:val="24"/>
          <w:highlight w:val="yellow"/>
        </w:rPr>
        <w:t xml:space="preserve"> or </w:t>
      </w:r>
      <w:r w:rsidR="008A3CF9" w:rsidRPr="00540185">
        <w:rPr>
          <w:rFonts w:ascii="Times New Roman" w:hAnsi="Times New Roman" w:cs="Times New Roman"/>
          <w:sz w:val="24"/>
          <w:szCs w:val="24"/>
          <w:highlight w:val="yellow"/>
        </w:rPr>
        <w:t>warfarin</w:t>
      </w:r>
      <w:r w:rsidR="00035191" w:rsidRPr="00540185">
        <w:rPr>
          <w:rFonts w:ascii="Times New Roman" w:hAnsi="Times New Roman" w:cs="Times New Roman"/>
          <w:sz w:val="24"/>
          <w:szCs w:val="24"/>
          <w:highlight w:val="yellow"/>
        </w:rPr>
        <w:t>)</w:t>
      </w:r>
    </w:p>
    <w:p w14:paraId="7745BE11" w14:textId="12E6B1BA" w:rsidR="00DA5DA5"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C.</w:t>
      </w:r>
      <w:r w:rsidRPr="00540185">
        <w:rPr>
          <w:rFonts w:ascii="Times New Roman" w:hAnsi="Times New Roman" w:cs="Times New Roman"/>
          <w:sz w:val="24"/>
          <w:szCs w:val="24"/>
          <w:highlight w:val="yellow"/>
        </w:rPr>
        <w:tab/>
      </w:r>
      <w:r w:rsidR="002005E3" w:rsidRPr="00540185">
        <w:rPr>
          <w:rFonts w:ascii="Times New Roman" w:hAnsi="Times New Roman" w:cs="Times New Roman"/>
          <w:sz w:val="24"/>
          <w:szCs w:val="24"/>
          <w:highlight w:val="yellow"/>
        </w:rPr>
        <w:t>Low</w:t>
      </w:r>
      <w:r w:rsidR="008A3CF9" w:rsidRPr="00540185">
        <w:rPr>
          <w:rFonts w:ascii="Times New Roman" w:hAnsi="Times New Roman" w:cs="Times New Roman"/>
          <w:sz w:val="24"/>
          <w:szCs w:val="24"/>
          <w:highlight w:val="yellow"/>
        </w:rPr>
        <w:t xml:space="preserve">-molecular-weight heparin </w:t>
      </w:r>
      <w:r w:rsidR="002005E3" w:rsidRPr="00540185">
        <w:rPr>
          <w:rFonts w:ascii="Times New Roman" w:hAnsi="Times New Roman" w:cs="Times New Roman"/>
          <w:sz w:val="24"/>
          <w:szCs w:val="24"/>
          <w:highlight w:val="yellow"/>
        </w:rPr>
        <w:t>(LMWH)</w:t>
      </w:r>
    </w:p>
    <w:p w14:paraId="4999935A" w14:textId="7F2CC97F" w:rsidR="00DA5DA5"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D.</w:t>
      </w:r>
      <w:r w:rsidRPr="00540185">
        <w:rPr>
          <w:rFonts w:ascii="Times New Roman" w:hAnsi="Times New Roman" w:cs="Times New Roman"/>
          <w:sz w:val="24"/>
          <w:szCs w:val="24"/>
          <w:highlight w:val="yellow"/>
        </w:rPr>
        <w:tab/>
      </w:r>
      <w:r w:rsidR="00DA5DA5" w:rsidRPr="00540185">
        <w:rPr>
          <w:rFonts w:ascii="Times New Roman" w:hAnsi="Times New Roman" w:cs="Times New Roman"/>
          <w:sz w:val="24"/>
          <w:szCs w:val="24"/>
          <w:highlight w:val="yellow"/>
        </w:rPr>
        <w:t>Sirolimus</w:t>
      </w:r>
    </w:p>
    <w:p w14:paraId="3658FB2B" w14:textId="77777777" w:rsidR="00F10F70" w:rsidRPr="00540185" w:rsidRDefault="00F10F70" w:rsidP="00210F4C">
      <w:pPr>
        <w:spacing w:after="0" w:line="480" w:lineRule="auto"/>
        <w:rPr>
          <w:rFonts w:ascii="Times New Roman" w:hAnsi="Times New Roman" w:cs="Times New Roman"/>
          <w:sz w:val="24"/>
          <w:szCs w:val="24"/>
          <w:highlight w:val="yellow"/>
        </w:rPr>
      </w:pPr>
    </w:p>
    <w:p w14:paraId="05166DD6" w14:textId="340A6DF0" w:rsidR="00721C69" w:rsidRPr="00540185" w:rsidRDefault="008A3CF9" w:rsidP="00E82D1C">
      <w:pPr>
        <w:spacing w:after="0" w:line="480" w:lineRule="auto"/>
        <w:rPr>
          <w:rFonts w:ascii="Times New Roman" w:hAnsi="Times New Roman" w:cs="Times New Roman"/>
          <w:b/>
          <w:sz w:val="24"/>
          <w:szCs w:val="24"/>
          <w:highlight w:val="yellow"/>
        </w:rPr>
      </w:pPr>
      <w:r w:rsidRPr="00540185">
        <w:rPr>
          <w:rFonts w:ascii="Times New Roman" w:hAnsi="Times New Roman" w:cs="Times New Roman"/>
          <w:b/>
          <w:sz w:val="24"/>
          <w:szCs w:val="24"/>
          <w:highlight w:val="yellow"/>
        </w:rPr>
        <w:t>Explanation</w:t>
      </w:r>
    </w:p>
    <w:p w14:paraId="34EC06F8" w14:textId="12BAD002" w:rsidR="00BC3BB8" w:rsidRPr="006F4EEE" w:rsidRDefault="002005E3" w:rsidP="00E82D1C">
      <w:pPr>
        <w:spacing w:after="0" w:line="480" w:lineRule="auto"/>
        <w:rPr>
          <w:rFonts w:ascii="Times New Roman" w:hAnsi="Times New Roman" w:cs="Times New Roman"/>
          <w:sz w:val="24"/>
          <w:szCs w:val="24"/>
        </w:rPr>
      </w:pPr>
      <w:r w:rsidRPr="00540185">
        <w:rPr>
          <w:rFonts w:ascii="Times New Roman" w:hAnsi="Times New Roman" w:cs="Times New Roman"/>
          <w:sz w:val="24"/>
          <w:szCs w:val="24"/>
          <w:highlight w:val="yellow"/>
        </w:rPr>
        <w:lastRenderedPageBreak/>
        <w:t>Aspirin has been used to treat</w:t>
      </w:r>
      <w:r w:rsidR="00035191" w:rsidRPr="00540185">
        <w:rPr>
          <w:rFonts w:ascii="Times New Roman" w:hAnsi="Times New Roman" w:cs="Times New Roman"/>
          <w:sz w:val="24"/>
          <w:szCs w:val="24"/>
          <w:highlight w:val="yellow"/>
        </w:rPr>
        <w:t xml:space="preserve"> </w:t>
      </w:r>
      <w:r w:rsidRPr="00540185">
        <w:rPr>
          <w:rFonts w:ascii="Times New Roman" w:hAnsi="Times New Roman" w:cs="Times New Roman"/>
          <w:sz w:val="24"/>
          <w:szCs w:val="24"/>
          <w:highlight w:val="yellow"/>
        </w:rPr>
        <w:t>symptomatic pain</w:t>
      </w:r>
      <w:r w:rsidR="00727B1D" w:rsidRPr="00540185">
        <w:rPr>
          <w:rFonts w:ascii="Times New Roman" w:hAnsi="Times New Roman" w:cs="Times New Roman"/>
          <w:sz w:val="24"/>
          <w:szCs w:val="24"/>
          <w:highlight w:val="yellow"/>
        </w:rPr>
        <w:t>,</w:t>
      </w:r>
      <w:r w:rsidRPr="00540185">
        <w:rPr>
          <w:rFonts w:ascii="Times New Roman" w:hAnsi="Times New Roman" w:cs="Times New Roman"/>
          <w:sz w:val="24"/>
          <w:szCs w:val="24"/>
          <w:highlight w:val="yellow"/>
        </w:rPr>
        <w:t xml:space="preserve"> but there are no prospective or retrospective studies.</w:t>
      </w:r>
      <w:r w:rsidR="00035191" w:rsidRPr="00540185">
        <w:rPr>
          <w:rFonts w:ascii="Times New Roman" w:hAnsi="Times New Roman" w:cs="Times New Roman"/>
          <w:sz w:val="24"/>
          <w:szCs w:val="24"/>
          <w:highlight w:val="yellow"/>
        </w:rPr>
        <w:t xml:space="preserve"> DOACs</w:t>
      </w:r>
      <w:r w:rsidR="00DA5DA5" w:rsidRPr="00540185">
        <w:rPr>
          <w:rFonts w:ascii="Times New Roman" w:hAnsi="Times New Roman" w:cs="Times New Roman"/>
          <w:sz w:val="24"/>
          <w:szCs w:val="24"/>
          <w:highlight w:val="yellow"/>
        </w:rPr>
        <w:t xml:space="preserve"> are st</w:t>
      </w:r>
      <w:r w:rsidR="00035191" w:rsidRPr="00540185">
        <w:rPr>
          <w:rFonts w:ascii="Times New Roman" w:hAnsi="Times New Roman" w:cs="Times New Roman"/>
          <w:sz w:val="24"/>
          <w:szCs w:val="24"/>
          <w:highlight w:val="yellow"/>
        </w:rPr>
        <w:t>arting to be used</w:t>
      </w:r>
      <w:r w:rsidR="00727B1D" w:rsidRPr="00540185">
        <w:rPr>
          <w:rFonts w:ascii="Times New Roman" w:hAnsi="Times New Roman" w:cs="Times New Roman"/>
          <w:sz w:val="24"/>
          <w:szCs w:val="24"/>
          <w:highlight w:val="yellow"/>
        </w:rPr>
        <w:t>,</w:t>
      </w:r>
      <w:r w:rsidR="00035191" w:rsidRPr="00540185">
        <w:rPr>
          <w:rFonts w:ascii="Times New Roman" w:hAnsi="Times New Roman" w:cs="Times New Roman"/>
          <w:sz w:val="24"/>
          <w:szCs w:val="24"/>
          <w:highlight w:val="yellow"/>
        </w:rPr>
        <w:t xml:space="preserve"> but there is reluctance</w:t>
      </w:r>
      <w:r w:rsidR="00DA5DA5" w:rsidRPr="00540185">
        <w:rPr>
          <w:rFonts w:ascii="Times New Roman" w:hAnsi="Times New Roman" w:cs="Times New Roman"/>
          <w:sz w:val="24"/>
          <w:szCs w:val="24"/>
          <w:highlight w:val="yellow"/>
        </w:rPr>
        <w:t xml:space="preserve"> without clinical trials b</w:t>
      </w:r>
      <w:r w:rsidR="00035191" w:rsidRPr="00540185">
        <w:rPr>
          <w:rFonts w:ascii="Times New Roman" w:hAnsi="Times New Roman" w:cs="Times New Roman"/>
          <w:sz w:val="24"/>
          <w:szCs w:val="24"/>
          <w:highlight w:val="yellow"/>
        </w:rPr>
        <w:t xml:space="preserve">ecause </w:t>
      </w:r>
      <w:r w:rsidR="00122893" w:rsidRPr="00540185">
        <w:rPr>
          <w:rFonts w:ascii="Times New Roman" w:hAnsi="Times New Roman" w:cs="Times New Roman"/>
          <w:sz w:val="24"/>
          <w:szCs w:val="24"/>
          <w:highlight w:val="yellow"/>
        </w:rPr>
        <w:t xml:space="preserve">of </w:t>
      </w:r>
      <w:r w:rsidR="00035191" w:rsidRPr="00540185">
        <w:rPr>
          <w:rFonts w:ascii="Times New Roman" w:hAnsi="Times New Roman" w:cs="Times New Roman"/>
          <w:sz w:val="24"/>
          <w:szCs w:val="24"/>
          <w:highlight w:val="yellow"/>
        </w:rPr>
        <w:t xml:space="preserve">the </w:t>
      </w:r>
      <w:r w:rsidR="00DA5DA5" w:rsidRPr="00540185">
        <w:rPr>
          <w:rFonts w:ascii="Times New Roman" w:hAnsi="Times New Roman" w:cs="Times New Roman"/>
          <w:sz w:val="24"/>
          <w:szCs w:val="24"/>
          <w:highlight w:val="yellow"/>
        </w:rPr>
        <w:t>abnormal endothelium</w:t>
      </w:r>
      <w:r w:rsidR="00035191" w:rsidRPr="00540185">
        <w:rPr>
          <w:rFonts w:ascii="Times New Roman" w:hAnsi="Times New Roman" w:cs="Times New Roman"/>
          <w:sz w:val="24"/>
          <w:szCs w:val="24"/>
          <w:highlight w:val="yellow"/>
        </w:rPr>
        <w:t xml:space="preserve"> and possible increased bleeding risk</w:t>
      </w:r>
      <w:r w:rsidR="00DA5DA5" w:rsidRPr="00540185">
        <w:rPr>
          <w:rFonts w:ascii="Times New Roman" w:hAnsi="Times New Roman" w:cs="Times New Roman"/>
          <w:sz w:val="24"/>
          <w:szCs w:val="24"/>
          <w:highlight w:val="yellow"/>
        </w:rPr>
        <w:t xml:space="preserve">. </w:t>
      </w:r>
      <w:r w:rsidR="00122893" w:rsidRPr="00540185">
        <w:rPr>
          <w:rFonts w:ascii="Times New Roman" w:hAnsi="Times New Roman" w:cs="Times New Roman"/>
          <w:sz w:val="24"/>
          <w:szCs w:val="24"/>
          <w:highlight w:val="yellow"/>
        </w:rPr>
        <w:t>Warfarin has not been used with success.</w:t>
      </w:r>
      <w:r w:rsidR="00BC3BB8" w:rsidRPr="00540185">
        <w:rPr>
          <w:rFonts w:ascii="Times New Roman" w:hAnsi="Times New Roman" w:cs="Times New Roman"/>
          <w:sz w:val="24"/>
          <w:szCs w:val="24"/>
          <w:highlight w:val="yellow"/>
        </w:rPr>
        <w:t xml:space="preserve"> </w:t>
      </w:r>
      <w:r w:rsidR="00122893" w:rsidRPr="00540185">
        <w:rPr>
          <w:rFonts w:ascii="Times New Roman" w:hAnsi="Times New Roman" w:cs="Times New Roman"/>
          <w:sz w:val="24"/>
          <w:szCs w:val="24"/>
          <w:highlight w:val="yellow"/>
        </w:rPr>
        <w:t xml:space="preserve">Sirolimus in recent clinical trials has improved </w:t>
      </w:r>
      <w:r w:rsidR="00727B1D" w:rsidRPr="00540185">
        <w:rPr>
          <w:rFonts w:ascii="Times New Roman" w:hAnsi="Times New Roman" w:cs="Times New Roman"/>
          <w:sz w:val="24"/>
          <w:szCs w:val="24"/>
          <w:highlight w:val="yellow"/>
        </w:rPr>
        <w:t xml:space="preserve">localized intravascular coagulopathy (LIC) </w:t>
      </w:r>
      <w:r w:rsidR="00122893" w:rsidRPr="00540185">
        <w:rPr>
          <w:rFonts w:ascii="Times New Roman" w:hAnsi="Times New Roman" w:cs="Times New Roman"/>
          <w:sz w:val="24"/>
          <w:szCs w:val="24"/>
          <w:highlight w:val="yellow"/>
        </w:rPr>
        <w:t>and pain</w:t>
      </w:r>
      <w:r w:rsidR="00DA5DA5" w:rsidRPr="00540185">
        <w:rPr>
          <w:rFonts w:ascii="Times New Roman" w:hAnsi="Times New Roman" w:cs="Times New Roman"/>
          <w:sz w:val="24"/>
          <w:szCs w:val="24"/>
          <w:highlight w:val="yellow"/>
        </w:rPr>
        <w:t xml:space="preserve"> </w:t>
      </w:r>
      <w:r w:rsidR="00035191" w:rsidRPr="00540185">
        <w:rPr>
          <w:rFonts w:ascii="Times New Roman" w:hAnsi="Times New Roman" w:cs="Times New Roman"/>
          <w:sz w:val="24"/>
          <w:szCs w:val="24"/>
          <w:highlight w:val="yellow"/>
        </w:rPr>
        <w:t xml:space="preserve">but does not work right away and is needed </w:t>
      </w:r>
      <w:r w:rsidR="00727B1D" w:rsidRPr="00540185">
        <w:rPr>
          <w:rFonts w:ascii="Times New Roman" w:hAnsi="Times New Roman" w:cs="Times New Roman"/>
          <w:sz w:val="24"/>
          <w:szCs w:val="24"/>
          <w:highlight w:val="yellow"/>
        </w:rPr>
        <w:t xml:space="preserve">over the </w:t>
      </w:r>
      <w:r w:rsidR="00035191" w:rsidRPr="00540185">
        <w:rPr>
          <w:rFonts w:ascii="Times New Roman" w:hAnsi="Times New Roman" w:cs="Times New Roman"/>
          <w:sz w:val="24"/>
          <w:szCs w:val="24"/>
          <w:highlight w:val="yellow"/>
        </w:rPr>
        <w:t>long term.</w:t>
      </w:r>
      <w:r w:rsidR="00BC3BB8" w:rsidRPr="00540185">
        <w:rPr>
          <w:rFonts w:ascii="Times New Roman" w:hAnsi="Times New Roman" w:cs="Times New Roman"/>
          <w:sz w:val="24"/>
          <w:szCs w:val="24"/>
          <w:highlight w:val="yellow"/>
        </w:rPr>
        <w:t xml:space="preserve"> </w:t>
      </w:r>
      <w:r w:rsidR="001E5CF8" w:rsidRPr="00540185">
        <w:rPr>
          <w:rFonts w:ascii="Times New Roman" w:hAnsi="Times New Roman" w:cs="Times New Roman"/>
          <w:sz w:val="24"/>
          <w:szCs w:val="24"/>
          <w:highlight w:val="yellow"/>
        </w:rPr>
        <w:t xml:space="preserve">LMWH </w:t>
      </w:r>
      <w:r w:rsidR="00035191" w:rsidRPr="00540185">
        <w:rPr>
          <w:rFonts w:ascii="Times New Roman" w:hAnsi="Times New Roman" w:cs="Times New Roman"/>
          <w:sz w:val="24"/>
          <w:szCs w:val="24"/>
          <w:highlight w:val="yellow"/>
        </w:rPr>
        <w:t xml:space="preserve">is considered the standard </w:t>
      </w:r>
      <w:r w:rsidR="00636872" w:rsidRPr="00540185">
        <w:rPr>
          <w:rFonts w:ascii="Times New Roman" w:hAnsi="Times New Roman" w:cs="Times New Roman"/>
          <w:sz w:val="24"/>
          <w:szCs w:val="24"/>
          <w:highlight w:val="yellow"/>
        </w:rPr>
        <w:t>treatment.</w:t>
      </w:r>
      <w:r w:rsidR="00BC3BB8" w:rsidRPr="00540185">
        <w:rPr>
          <w:rFonts w:ascii="Times New Roman" w:hAnsi="Times New Roman" w:cs="Times New Roman"/>
          <w:sz w:val="24"/>
          <w:szCs w:val="24"/>
          <w:highlight w:val="yellow"/>
        </w:rPr>
        <w:t xml:space="preserve"> </w:t>
      </w:r>
      <w:r w:rsidR="00035191" w:rsidRPr="00540185">
        <w:rPr>
          <w:rFonts w:ascii="Times New Roman" w:hAnsi="Times New Roman" w:cs="Times New Roman"/>
          <w:sz w:val="24"/>
          <w:szCs w:val="24"/>
          <w:highlight w:val="yellow"/>
        </w:rPr>
        <w:t xml:space="preserve">It is used 2 weeks </w:t>
      </w:r>
      <w:r w:rsidR="008A3CF9" w:rsidRPr="00540185">
        <w:rPr>
          <w:rFonts w:ascii="Times New Roman" w:hAnsi="Times New Roman" w:cs="Times New Roman"/>
          <w:sz w:val="24"/>
          <w:szCs w:val="24"/>
          <w:highlight w:val="yellow"/>
        </w:rPr>
        <w:t>before</w:t>
      </w:r>
      <w:r w:rsidR="00035191" w:rsidRPr="00540185">
        <w:rPr>
          <w:rFonts w:ascii="Times New Roman" w:hAnsi="Times New Roman" w:cs="Times New Roman"/>
          <w:sz w:val="24"/>
          <w:szCs w:val="24"/>
          <w:highlight w:val="yellow"/>
        </w:rPr>
        <w:t xml:space="preserve"> the procedure and 2 weeks after</w:t>
      </w:r>
      <w:r w:rsidR="00122893" w:rsidRPr="00540185">
        <w:rPr>
          <w:rFonts w:ascii="Times New Roman" w:hAnsi="Times New Roman" w:cs="Times New Roman"/>
          <w:sz w:val="24"/>
          <w:szCs w:val="24"/>
          <w:highlight w:val="yellow"/>
        </w:rPr>
        <w:t>ward for high</w:t>
      </w:r>
      <w:r w:rsidR="00727B1D" w:rsidRPr="00540185">
        <w:rPr>
          <w:rFonts w:ascii="Times New Roman" w:hAnsi="Times New Roman" w:cs="Times New Roman"/>
          <w:sz w:val="24"/>
          <w:szCs w:val="24"/>
          <w:highlight w:val="yellow"/>
        </w:rPr>
        <w:t>-</w:t>
      </w:r>
      <w:r w:rsidR="00122893" w:rsidRPr="00540185">
        <w:rPr>
          <w:rFonts w:ascii="Times New Roman" w:hAnsi="Times New Roman" w:cs="Times New Roman"/>
          <w:sz w:val="24"/>
          <w:szCs w:val="24"/>
          <w:highlight w:val="yellow"/>
        </w:rPr>
        <w:t>risk patients</w:t>
      </w:r>
      <w:r w:rsidR="00035191" w:rsidRPr="00540185">
        <w:rPr>
          <w:rFonts w:ascii="Times New Roman" w:hAnsi="Times New Roman" w:cs="Times New Roman"/>
          <w:sz w:val="24"/>
          <w:szCs w:val="24"/>
          <w:highlight w:val="yellow"/>
        </w:rPr>
        <w:t>. Decreased D-dimer is noted a</w:t>
      </w:r>
      <w:r w:rsidR="007B5E78" w:rsidRPr="00540185">
        <w:rPr>
          <w:rFonts w:ascii="Times New Roman" w:hAnsi="Times New Roman" w:cs="Times New Roman"/>
          <w:sz w:val="24"/>
          <w:szCs w:val="24"/>
          <w:highlight w:val="yellow"/>
        </w:rPr>
        <w:t xml:space="preserve">long with </w:t>
      </w:r>
      <w:r w:rsidR="00035191" w:rsidRPr="00540185">
        <w:rPr>
          <w:rFonts w:ascii="Times New Roman" w:hAnsi="Times New Roman" w:cs="Times New Roman"/>
          <w:sz w:val="24"/>
          <w:szCs w:val="24"/>
          <w:highlight w:val="yellow"/>
        </w:rPr>
        <w:t xml:space="preserve">improvement </w:t>
      </w:r>
      <w:r w:rsidR="00727B1D" w:rsidRPr="00540185">
        <w:rPr>
          <w:rFonts w:ascii="Times New Roman" w:hAnsi="Times New Roman" w:cs="Times New Roman"/>
          <w:sz w:val="24"/>
          <w:szCs w:val="24"/>
          <w:highlight w:val="yellow"/>
        </w:rPr>
        <w:t xml:space="preserve">in </w:t>
      </w:r>
      <w:r w:rsidR="00035191" w:rsidRPr="00540185">
        <w:rPr>
          <w:rFonts w:ascii="Times New Roman" w:hAnsi="Times New Roman" w:cs="Times New Roman"/>
          <w:sz w:val="24"/>
          <w:szCs w:val="24"/>
          <w:highlight w:val="yellow"/>
        </w:rPr>
        <w:t>fibrinogen.</w:t>
      </w:r>
      <w:r w:rsidR="00BC3BB8" w:rsidRPr="00540185">
        <w:rPr>
          <w:rFonts w:ascii="Times New Roman" w:hAnsi="Times New Roman" w:cs="Times New Roman"/>
          <w:sz w:val="24"/>
          <w:szCs w:val="24"/>
          <w:highlight w:val="yellow"/>
        </w:rPr>
        <w:t xml:space="preserve"> </w:t>
      </w:r>
      <w:r w:rsidR="00035191" w:rsidRPr="00540185">
        <w:rPr>
          <w:rFonts w:ascii="Times New Roman" w:hAnsi="Times New Roman" w:cs="Times New Roman"/>
          <w:sz w:val="24"/>
          <w:szCs w:val="24"/>
          <w:highlight w:val="yellow"/>
        </w:rPr>
        <w:t>A consensus statement should be published soon.</w:t>
      </w:r>
      <w:r w:rsidR="00122893" w:rsidRPr="00540185">
        <w:rPr>
          <w:rFonts w:ascii="Times New Roman" w:hAnsi="Times New Roman" w:cs="Times New Roman"/>
          <w:sz w:val="24"/>
          <w:szCs w:val="24"/>
          <w:highlight w:val="yellow"/>
        </w:rPr>
        <w:t xml:space="preserve"> High</w:t>
      </w:r>
      <w:r w:rsidR="00727B1D" w:rsidRPr="00540185">
        <w:rPr>
          <w:rFonts w:ascii="Times New Roman" w:hAnsi="Times New Roman" w:cs="Times New Roman"/>
          <w:sz w:val="24"/>
          <w:szCs w:val="24"/>
          <w:highlight w:val="yellow"/>
        </w:rPr>
        <w:t xml:space="preserve">-risk </w:t>
      </w:r>
      <w:r w:rsidR="00122893" w:rsidRPr="00540185">
        <w:rPr>
          <w:rFonts w:ascii="Times New Roman" w:hAnsi="Times New Roman" w:cs="Times New Roman"/>
          <w:sz w:val="24"/>
          <w:szCs w:val="24"/>
          <w:highlight w:val="yellow"/>
        </w:rPr>
        <w:t xml:space="preserve">patients </w:t>
      </w:r>
      <w:r w:rsidR="00721C69" w:rsidRPr="00540185">
        <w:rPr>
          <w:rFonts w:ascii="Times New Roman" w:hAnsi="Times New Roman" w:cs="Times New Roman"/>
          <w:sz w:val="24"/>
          <w:szCs w:val="24"/>
          <w:highlight w:val="yellow"/>
        </w:rPr>
        <w:t xml:space="preserve">are those with </w:t>
      </w:r>
      <w:r w:rsidR="00122893" w:rsidRPr="00540185">
        <w:rPr>
          <w:rFonts w:ascii="Times New Roman" w:hAnsi="Times New Roman" w:cs="Times New Roman"/>
          <w:sz w:val="24"/>
          <w:szCs w:val="24"/>
          <w:highlight w:val="yellow"/>
        </w:rPr>
        <w:t xml:space="preserve">significant LIC </w:t>
      </w:r>
      <w:r w:rsidR="00721C69" w:rsidRPr="00540185">
        <w:rPr>
          <w:rFonts w:ascii="Times New Roman" w:hAnsi="Times New Roman" w:cs="Times New Roman"/>
          <w:sz w:val="24"/>
          <w:szCs w:val="24"/>
          <w:highlight w:val="yellow"/>
        </w:rPr>
        <w:t>and/</w:t>
      </w:r>
      <w:r w:rsidR="00122893" w:rsidRPr="00540185">
        <w:rPr>
          <w:rFonts w:ascii="Times New Roman" w:hAnsi="Times New Roman" w:cs="Times New Roman"/>
          <w:sz w:val="24"/>
          <w:szCs w:val="24"/>
          <w:highlight w:val="yellow"/>
        </w:rPr>
        <w:t>or ectatic veins.</w:t>
      </w:r>
    </w:p>
    <w:p w14:paraId="1D5BF222" w14:textId="57A6CBF9" w:rsidR="00DA5DA5" w:rsidRPr="006F4EEE" w:rsidRDefault="00DA5DA5" w:rsidP="00E82D1C">
      <w:pPr>
        <w:spacing w:after="0" w:line="480" w:lineRule="auto"/>
        <w:rPr>
          <w:rFonts w:ascii="Times New Roman" w:hAnsi="Times New Roman" w:cs="Times New Roman"/>
          <w:sz w:val="24"/>
          <w:szCs w:val="24"/>
        </w:rPr>
      </w:pPr>
    </w:p>
    <w:p w14:paraId="2EEBA240" w14:textId="24E76916" w:rsidR="00BC3BB8"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1</w:t>
      </w:r>
      <w:r w:rsidR="00526327" w:rsidRPr="00540185">
        <w:rPr>
          <w:rFonts w:ascii="Times New Roman" w:hAnsi="Times New Roman" w:cs="Times New Roman"/>
          <w:sz w:val="24"/>
          <w:szCs w:val="24"/>
          <w:highlight w:val="yellow"/>
        </w:rPr>
        <w:t>0</w:t>
      </w:r>
      <w:r w:rsidRPr="00540185">
        <w:rPr>
          <w:rFonts w:ascii="Times New Roman" w:hAnsi="Times New Roman" w:cs="Times New Roman"/>
          <w:sz w:val="24"/>
          <w:szCs w:val="24"/>
          <w:highlight w:val="yellow"/>
        </w:rPr>
        <w:t>.</w:t>
      </w:r>
      <w:r w:rsidRPr="00540185">
        <w:rPr>
          <w:rFonts w:ascii="Times New Roman" w:hAnsi="Times New Roman" w:cs="Times New Roman"/>
          <w:sz w:val="24"/>
          <w:szCs w:val="24"/>
          <w:highlight w:val="yellow"/>
        </w:rPr>
        <w:tab/>
      </w:r>
      <w:r w:rsidR="00DA5DA5" w:rsidRPr="00540185">
        <w:rPr>
          <w:rFonts w:ascii="Times New Roman" w:hAnsi="Times New Roman" w:cs="Times New Roman"/>
          <w:sz w:val="24"/>
          <w:szCs w:val="24"/>
          <w:highlight w:val="yellow"/>
        </w:rPr>
        <w:t>A 6</w:t>
      </w:r>
      <w:r w:rsidR="008A3CF9" w:rsidRPr="00540185">
        <w:rPr>
          <w:rFonts w:ascii="Times New Roman" w:hAnsi="Times New Roman" w:cs="Times New Roman"/>
          <w:sz w:val="24"/>
          <w:szCs w:val="24"/>
          <w:highlight w:val="yellow"/>
        </w:rPr>
        <w:t>-</w:t>
      </w:r>
      <w:r w:rsidR="00DA5DA5" w:rsidRPr="00540185">
        <w:rPr>
          <w:rFonts w:ascii="Times New Roman" w:hAnsi="Times New Roman" w:cs="Times New Roman"/>
          <w:sz w:val="24"/>
          <w:szCs w:val="24"/>
          <w:highlight w:val="yellow"/>
        </w:rPr>
        <w:t>year</w:t>
      </w:r>
      <w:r w:rsidR="008A3CF9" w:rsidRPr="00540185">
        <w:rPr>
          <w:rFonts w:ascii="Times New Roman" w:hAnsi="Times New Roman" w:cs="Times New Roman"/>
          <w:sz w:val="24"/>
          <w:szCs w:val="24"/>
          <w:highlight w:val="yellow"/>
        </w:rPr>
        <w:t>-</w:t>
      </w:r>
      <w:r w:rsidR="00DA5DA5" w:rsidRPr="00540185">
        <w:rPr>
          <w:rFonts w:ascii="Times New Roman" w:hAnsi="Times New Roman" w:cs="Times New Roman"/>
          <w:sz w:val="24"/>
          <w:szCs w:val="24"/>
          <w:highlight w:val="yellow"/>
        </w:rPr>
        <w:t xml:space="preserve">old </w:t>
      </w:r>
      <w:r w:rsidR="008A3CF9" w:rsidRPr="00540185">
        <w:rPr>
          <w:rFonts w:ascii="Times New Roman" w:hAnsi="Times New Roman" w:cs="Times New Roman"/>
          <w:sz w:val="24"/>
          <w:szCs w:val="24"/>
          <w:highlight w:val="yellow"/>
        </w:rPr>
        <w:t xml:space="preserve">girl </w:t>
      </w:r>
      <w:r w:rsidR="00DA5DA5" w:rsidRPr="00540185">
        <w:rPr>
          <w:rFonts w:ascii="Times New Roman" w:hAnsi="Times New Roman" w:cs="Times New Roman"/>
          <w:sz w:val="24"/>
          <w:szCs w:val="24"/>
          <w:highlight w:val="yellow"/>
        </w:rPr>
        <w:t>is seen in your clinic</w:t>
      </w:r>
      <w:r w:rsidR="00ED2580" w:rsidRPr="00540185">
        <w:rPr>
          <w:rFonts w:ascii="Times New Roman" w:hAnsi="Times New Roman" w:cs="Times New Roman"/>
          <w:sz w:val="24"/>
          <w:szCs w:val="24"/>
          <w:highlight w:val="yellow"/>
        </w:rPr>
        <w:t xml:space="preserve"> with the following congenital </w:t>
      </w:r>
      <w:r w:rsidR="00727B1D" w:rsidRPr="00540185">
        <w:rPr>
          <w:rFonts w:ascii="Times New Roman" w:hAnsi="Times New Roman" w:cs="Times New Roman"/>
          <w:sz w:val="24"/>
          <w:szCs w:val="24"/>
          <w:highlight w:val="yellow"/>
        </w:rPr>
        <w:t>conditions</w:t>
      </w:r>
      <w:r w:rsidR="00167932" w:rsidRPr="00540185">
        <w:rPr>
          <w:rFonts w:ascii="Times New Roman" w:hAnsi="Times New Roman" w:cs="Times New Roman"/>
          <w:sz w:val="24"/>
          <w:szCs w:val="24"/>
          <w:highlight w:val="yellow"/>
        </w:rPr>
        <w:t xml:space="preserve">: </w:t>
      </w:r>
      <w:r w:rsidR="00193A2A" w:rsidRPr="00540185">
        <w:rPr>
          <w:rFonts w:ascii="Times New Roman" w:hAnsi="Times New Roman" w:cs="Times New Roman"/>
          <w:sz w:val="24"/>
          <w:szCs w:val="24"/>
          <w:highlight w:val="yellow"/>
        </w:rPr>
        <w:t>l</w:t>
      </w:r>
      <w:r w:rsidR="00167932" w:rsidRPr="00540185">
        <w:rPr>
          <w:rFonts w:ascii="Times New Roman" w:hAnsi="Times New Roman" w:cs="Times New Roman"/>
          <w:sz w:val="24"/>
          <w:szCs w:val="24"/>
          <w:highlight w:val="yellow"/>
        </w:rPr>
        <w:t>ipomatous masses</w:t>
      </w:r>
      <w:r w:rsidR="00ED2580" w:rsidRPr="00540185">
        <w:rPr>
          <w:rFonts w:ascii="Times New Roman" w:hAnsi="Times New Roman" w:cs="Times New Roman"/>
          <w:sz w:val="24"/>
          <w:szCs w:val="24"/>
          <w:highlight w:val="yellow"/>
        </w:rPr>
        <w:t xml:space="preserve"> on her abdom</w:t>
      </w:r>
      <w:r w:rsidR="00035191" w:rsidRPr="00540185">
        <w:rPr>
          <w:rFonts w:ascii="Times New Roman" w:hAnsi="Times New Roman" w:cs="Times New Roman"/>
          <w:sz w:val="24"/>
          <w:szCs w:val="24"/>
          <w:highlight w:val="yellow"/>
        </w:rPr>
        <w:t>en and back,</w:t>
      </w:r>
      <w:r w:rsidR="006F410D" w:rsidRPr="00540185">
        <w:rPr>
          <w:rFonts w:ascii="Times New Roman" w:hAnsi="Times New Roman" w:cs="Times New Roman"/>
          <w:sz w:val="24"/>
          <w:szCs w:val="24"/>
          <w:highlight w:val="yellow"/>
        </w:rPr>
        <w:t xml:space="preserve"> extensive </w:t>
      </w:r>
      <w:r w:rsidR="00193A2A" w:rsidRPr="00540185">
        <w:rPr>
          <w:rFonts w:ascii="Times New Roman" w:hAnsi="Times New Roman" w:cs="Times New Roman"/>
          <w:sz w:val="24"/>
          <w:szCs w:val="24"/>
          <w:highlight w:val="yellow"/>
        </w:rPr>
        <w:t>c</w:t>
      </w:r>
      <w:r w:rsidR="006F410D" w:rsidRPr="00540185">
        <w:rPr>
          <w:rFonts w:ascii="Times New Roman" w:hAnsi="Times New Roman" w:cs="Times New Roman"/>
          <w:sz w:val="24"/>
          <w:szCs w:val="24"/>
          <w:highlight w:val="yellow"/>
        </w:rPr>
        <w:t>apillary malformations</w:t>
      </w:r>
      <w:r w:rsidR="000D5023" w:rsidRPr="00540185">
        <w:rPr>
          <w:rFonts w:ascii="Times New Roman" w:hAnsi="Times New Roman" w:cs="Times New Roman"/>
          <w:sz w:val="24"/>
          <w:szCs w:val="24"/>
          <w:highlight w:val="yellow"/>
        </w:rPr>
        <w:t>, large</w:t>
      </w:r>
      <w:r w:rsidR="00035191" w:rsidRPr="00540185">
        <w:rPr>
          <w:rFonts w:ascii="Times New Roman" w:hAnsi="Times New Roman" w:cs="Times New Roman"/>
          <w:sz w:val="24"/>
          <w:szCs w:val="24"/>
          <w:highlight w:val="yellow"/>
        </w:rPr>
        <w:t xml:space="preserve"> ectatic veins</w:t>
      </w:r>
      <w:r w:rsidR="00ED2580" w:rsidRPr="00540185">
        <w:rPr>
          <w:rFonts w:ascii="Times New Roman" w:hAnsi="Times New Roman" w:cs="Times New Roman"/>
          <w:sz w:val="24"/>
          <w:szCs w:val="24"/>
          <w:highlight w:val="yellow"/>
        </w:rPr>
        <w:t xml:space="preserve"> o</w:t>
      </w:r>
      <w:r w:rsidR="00035191" w:rsidRPr="00540185">
        <w:rPr>
          <w:rFonts w:ascii="Times New Roman" w:hAnsi="Times New Roman" w:cs="Times New Roman"/>
          <w:sz w:val="24"/>
          <w:szCs w:val="24"/>
          <w:highlight w:val="yellow"/>
        </w:rPr>
        <w:t xml:space="preserve">ver her axilla, </w:t>
      </w:r>
      <w:r w:rsidR="00727B1D" w:rsidRPr="00540185">
        <w:rPr>
          <w:rFonts w:ascii="Times New Roman" w:hAnsi="Times New Roman" w:cs="Times New Roman"/>
          <w:sz w:val="24"/>
          <w:szCs w:val="24"/>
          <w:highlight w:val="yellow"/>
        </w:rPr>
        <w:t xml:space="preserve">and </w:t>
      </w:r>
      <w:r w:rsidR="00035191" w:rsidRPr="00540185">
        <w:rPr>
          <w:rFonts w:ascii="Times New Roman" w:hAnsi="Times New Roman" w:cs="Times New Roman"/>
          <w:sz w:val="24"/>
          <w:szCs w:val="24"/>
          <w:highlight w:val="yellow"/>
        </w:rPr>
        <w:t>large feet bilaterally with saddle foot deformity</w:t>
      </w:r>
      <w:r w:rsidR="00ED2580" w:rsidRPr="00540185">
        <w:rPr>
          <w:rFonts w:ascii="Times New Roman" w:hAnsi="Times New Roman" w:cs="Times New Roman"/>
          <w:sz w:val="24"/>
          <w:szCs w:val="24"/>
          <w:highlight w:val="yellow"/>
        </w:rPr>
        <w:t>.</w:t>
      </w:r>
      <w:r w:rsidRPr="00540185">
        <w:rPr>
          <w:rFonts w:ascii="Times New Roman" w:hAnsi="Times New Roman" w:cs="Times New Roman"/>
          <w:sz w:val="24"/>
          <w:szCs w:val="24"/>
          <w:highlight w:val="yellow"/>
        </w:rPr>
        <w:t xml:space="preserve"> </w:t>
      </w:r>
      <w:r w:rsidR="00ED2580" w:rsidRPr="00540185">
        <w:rPr>
          <w:rFonts w:ascii="Times New Roman" w:hAnsi="Times New Roman" w:cs="Times New Roman"/>
          <w:sz w:val="24"/>
          <w:szCs w:val="24"/>
          <w:highlight w:val="yellow"/>
        </w:rPr>
        <w:t xml:space="preserve">Her diagnosis is </w:t>
      </w:r>
      <w:r w:rsidR="00727B1D" w:rsidRPr="00540185">
        <w:rPr>
          <w:rFonts w:ascii="Times New Roman" w:hAnsi="Times New Roman" w:cs="Times New Roman"/>
          <w:color w:val="222222"/>
          <w:sz w:val="24"/>
          <w:szCs w:val="24"/>
          <w:highlight w:val="yellow"/>
          <w:shd w:val="clear" w:color="auto" w:fill="FFFFFF"/>
        </w:rPr>
        <w:t>congenital lipomatous overgrowth, vascular malformations, epidermal nevi, and skeletal or spinal anomalies</w:t>
      </w:r>
      <w:r w:rsidR="00727B1D" w:rsidRPr="00540185">
        <w:rPr>
          <w:rFonts w:ascii="Times New Roman" w:hAnsi="Times New Roman" w:cs="Times New Roman"/>
          <w:sz w:val="24"/>
          <w:szCs w:val="24"/>
          <w:highlight w:val="yellow"/>
        </w:rPr>
        <w:t xml:space="preserve"> (</w:t>
      </w:r>
      <w:r w:rsidR="000D5023" w:rsidRPr="00540185">
        <w:rPr>
          <w:rFonts w:ascii="Times New Roman" w:hAnsi="Times New Roman" w:cs="Times New Roman"/>
          <w:sz w:val="24"/>
          <w:szCs w:val="24"/>
          <w:highlight w:val="yellow"/>
        </w:rPr>
        <w:t>CLOVES</w:t>
      </w:r>
      <w:r w:rsidR="00727B1D" w:rsidRPr="00540185">
        <w:rPr>
          <w:rFonts w:ascii="Times New Roman" w:hAnsi="Times New Roman" w:cs="Times New Roman"/>
          <w:sz w:val="24"/>
          <w:szCs w:val="24"/>
          <w:highlight w:val="yellow"/>
        </w:rPr>
        <w:t>),</w:t>
      </w:r>
      <w:r w:rsidR="000D5023" w:rsidRPr="00540185">
        <w:rPr>
          <w:rFonts w:ascii="Times New Roman" w:hAnsi="Times New Roman" w:cs="Times New Roman"/>
          <w:sz w:val="24"/>
          <w:szCs w:val="24"/>
          <w:highlight w:val="yellow"/>
        </w:rPr>
        <w:t xml:space="preserve"> and</w:t>
      </w:r>
      <w:r w:rsidR="00ED2580" w:rsidRPr="00540185">
        <w:rPr>
          <w:rFonts w:ascii="Times New Roman" w:hAnsi="Times New Roman" w:cs="Times New Roman"/>
          <w:sz w:val="24"/>
          <w:szCs w:val="24"/>
          <w:highlight w:val="yellow"/>
        </w:rPr>
        <w:t xml:space="preserve"> her parents are asking you </w:t>
      </w:r>
      <w:r w:rsidR="00636872" w:rsidRPr="00540185">
        <w:rPr>
          <w:rFonts w:ascii="Times New Roman" w:hAnsi="Times New Roman" w:cs="Times New Roman"/>
          <w:sz w:val="24"/>
          <w:szCs w:val="24"/>
          <w:highlight w:val="yellow"/>
        </w:rPr>
        <w:t>about medical</w:t>
      </w:r>
      <w:r w:rsidR="00ED2580" w:rsidRPr="00540185">
        <w:rPr>
          <w:rFonts w:ascii="Times New Roman" w:hAnsi="Times New Roman" w:cs="Times New Roman"/>
          <w:sz w:val="24"/>
          <w:szCs w:val="24"/>
          <w:highlight w:val="yellow"/>
        </w:rPr>
        <w:t xml:space="preserve"> therapy and genomic evaluation.</w:t>
      </w:r>
    </w:p>
    <w:p w14:paraId="68E2903A" w14:textId="5DD42711" w:rsidR="00CF47B7" w:rsidRPr="00540185" w:rsidRDefault="00CF47B7" w:rsidP="00E82D1C">
      <w:pPr>
        <w:pStyle w:val="ListParagraph"/>
        <w:spacing w:after="0" w:line="480" w:lineRule="auto"/>
        <w:ind w:left="0"/>
        <w:rPr>
          <w:rFonts w:ascii="Times New Roman" w:hAnsi="Times New Roman" w:cs="Times New Roman"/>
          <w:sz w:val="24"/>
          <w:szCs w:val="24"/>
          <w:highlight w:val="yellow"/>
        </w:rPr>
      </w:pPr>
    </w:p>
    <w:p w14:paraId="56C3FA74" w14:textId="27D78CEA" w:rsidR="00CF47B7" w:rsidRPr="00540185" w:rsidRDefault="000B6B9D" w:rsidP="00E82D1C">
      <w:pPr>
        <w:pStyle w:val="ListParagraph"/>
        <w:spacing w:after="0" w:line="480" w:lineRule="auto"/>
        <w:ind w:left="0"/>
        <w:rPr>
          <w:rFonts w:ascii="Times New Roman" w:hAnsi="Times New Roman" w:cs="Times New Roman"/>
          <w:sz w:val="24"/>
          <w:szCs w:val="24"/>
          <w:highlight w:val="yellow"/>
        </w:rPr>
      </w:pPr>
      <w:r w:rsidRPr="00540185">
        <w:rPr>
          <w:rFonts w:ascii="Times New Roman" w:hAnsi="Times New Roman" w:cs="Times New Roman"/>
          <w:noProof/>
          <w:sz w:val="24"/>
          <w:szCs w:val="24"/>
          <w:highlight w:val="yellow"/>
        </w:rPr>
        <w:lastRenderedPageBreak/>
        <w:drawing>
          <wp:inline distT="0" distB="0" distL="0" distR="0" wp14:anchorId="66A5A04B" wp14:editId="64B1A751">
            <wp:extent cx="1946366" cy="23413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272" cy="2341188"/>
                    </a:xfrm>
                    <a:prstGeom prst="rect">
                      <a:avLst/>
                    </a:prstGeom>
                    <a:noFill/>
                  </pic:spPr>
                </pic:pic>
              </a:graphicData>
            </a:graphic>
          </wp:inline>
        </w:drawing>
      </w:r>
    </w:p>
    <w:p w14:paraId="6B64C6AF" w14:textId="4D3E3F74" w:rsidR="00DA5DA5" w:rsidRPr="00540185" w:rsidRDefault="00ED2580" w:rsidP="00E82D1C">
      <w:pPr>
        <w:pStyle w:val="ListParagraph"/>
        <w:spacing w:after="0" w:line="480" w:lineRule="auto"/>
        <w:ind w:left="0"/>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If this patient does have CLOVES</w:t>
      </w:r>
      <w:r w:rsidR="00727B1D" w:rsidRPr="00540185">
        <w:rPr>
          <w:rFonts w:ascii="Times New Roman" w:hAnsi="Times New Roman" w:cs="Times New Roman"/>
          <w:sz w:val="24"/>
          <w:szCs w:val="24"/>
          <w:highlight w:val="yellow"/>
        </w:rPr>
        <w:t>,</w:t>
      </w:r>
      <w:r w:rsidRPr="00540185">
        <w:rPr>
          <w:rFonts w:ascii="Times New Roman" w:hAnsi="Times New Roman" w:cs="Times New Roman"/>
          <w:sz w:val="24"/>
          <w:szCs w:val="24"/>
          <w:highlight w:val="yellow"/>
        </w:rPr>
        <w:t xml:space="preserve"> what is the</w:t>
      </w:r>
      <w:r w:rsidR="00035191" w:rsidRPr="00540185">
        <w:rPr>
          <w:rFonts w:ascii="Times New Roman" w:hAnsi="Times New Roman" w:cs="Times New Roman"/>
          <w:sz w:val="24"/>
          <w:szCs w:val="24"/>
          <w:highlight w:val="yellow"/>
        </w:rPr>
        <w:t xml:space="preserve"> </w:t>
      </w:r>
      <w:r w:rsidR="00636872" w:rsidRPr="00540185">
        <w:rPr>
          <w:rFonts w:ascii="Times New Roman" w:hAnsi="Times New Roman" w:cs="Times New Roman"/>
          <w:sz w:val="24"/>
          <w:szCs w:val="24"/>
          <w:highlight w:val="yellow"/>
        </w:rPr>
        <w:t>associated somatic</w:t>
      </w:r>
      <w:r w:rsidRPr="00540185">
        <w:rPr>
          <w:rFonts w:ascii="Times New Roman" w:hAnsi="Times New Roman" w:cs="Times New Roman"/>
          <w:sz w:val="24"/>
          <w:szCs w:val="24"/>
          <w:highlight w:val="yellow"/>
        </w:rPr>
        <w:t xml:space="preserve"> muta</w:t>
      </w:r>
      <w:r w:rsidR="00035191" w:rsidRPr="00540185">
        <w:rPr>
          <w:rFonts w:ascii="Times New Roman" w:hAnsi="Times New Roman" w:cs="Times New Roman"/>
          <w:sz w:val="24"/>
          <w:szCs w:val="24"/>
          <w:highlight w:val="yellow"/>
        </w:rPr>
        <w:t>tion?</w:t>
      </w:r>
    </w:p>
    <w:p w14:paraId="0EA87FC9" w14:textId="77777777" w:rsidR="00F10F70" w:rsidRPr="00540185" w:rsidRDefault="00F10F70" w:rsidP="00210F4C">
      <w:pPr>
        <w:pStyle w:val="ListParagraph"/>
        <w:spacing w:after="0" w:line="480" w:lineRule="auto"/>
        <w:ind w:left="0"/>
        <w:rPr>
          <w:rFonts w:ascii="Times New Roman" w:hAnsi="Times New Roman" w:cs="Times New Roman"/>
          <w:sz w:val="24"/>
          <w:szCs w:val="24"/>
          <w:highlight w:val="yellow"/>
        </w:rPr>
      </w:pPr>
    </w:p>
    <w:p w14:paraId="14271A98" w14:textId="054B0BF0" w:rsidR="00ED2580"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A.</w:t>
      </w:r>
      <w:r w:rsidRPr="00540185">
        <w:rPr>
          <w:rFonts w:ascii="Times New Roman" w:hAnsi="Times New Roman" w:cs="Times New Roman"/>
          <w:sz w:val="24"/>
          <w:szCs w:val="24"/>
          <w:highlight w:val="yellow"/>
        </w:rPr>
        <w:tab/>
      </w:r>
      <w:r w:rsidR="00ED2580" w:rsidRPr="00540185">
        <w:rPr>
          <w:rFonts w:ascii="Times New Roman" w:hAnsi="Times New Roman" w:cs="Times New Roman"/>
          <w:sz w:val="24"/>
          <w:szCs w:val="24"/>
          <w:highlight w:val="yellow"/>
        </w:rPr>
        <w:t>PIK3CA</w:t>
      </w:r>
    </w:p>
    <w:p w14:paraId="3B33E5CD" w14:textId="03040121" w:rsidR="00ED2580"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B.</w:t>
      </w:r>
      <w:r w:rsidRPr="00540185">
        <w:rPr>
          <w:rFonts w:ascii="Times New Roman" w:hAnsi="Times New Roman" w:cs="Times New Roman"/>
          <w:sz w:val="24"/>
          <w:szCs w:val="24"/>
          <w:highlight w:val="yellow"/>
        </w:rPr>
        <w:tab/>
      </w:r>
      <w:r w:rsidR="004D07A0" w:rsidRPr="00540185">
        <w:rPr>
          <w:rFonts w:ascii="Times New Roman" w:hAnsi="Times New Roman" w:cs="Times New Roman"/>
          <w:sz w:val="24"/>
          <w:szCs w:val="24"/>
          <w:highlight w:val="yellow"/>
        </w:rPr>
        <w:t>RASA</w:t>
      </w:r>
      <w:r w:rsidR="00167932" w:rsidRPr="00540185">
        <w:rPr>
          <w:rFonts w:ascii="Times New Roman" w:hAnsi="Times New Roman" w:cs="Times New Roman"/>
          <w:sz w:val="24"/>
          <w:szCs w:val="24"/>
          <w:highlight w:val="yellow"/>
        </w:rPr>
        <w:t>-1</w:t>
      </w:r>
    </w:p>
    <w:p w14:paraId="5103C63C" w14:textId="475EDB6C" w:rsidR="00ED2580"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C.</w:t>
      </w:r>
      <w:r w:rsidRPr="00540185">
        <w:rPr>
          <w:rFonts w:ascii="Times New Roman" w:hAnsi="Times New Roman" w:cs="Times New Roman"/>
          <w:sz w:val="24"/>
          <w:szCs w:val="24"/>
          <w:highlight w:val="yellow"/>
        </w:rPr>
        <w:tab/>
      </w:r>
      <w:r w:rsidR="00ED2580" w:rsidRPr="00540185">
        <w:rPr>
          <w:rFonts w:ascii="Times New Roman" w:hAnsi="Times New Roman" w:cs="Times New Roman"/>
          <w:sz w:val="24"/>
          <w:szCs w:val="24"/>
          <w:highlight w:val="yellow"/>
        </w:rPr>
        <w:t>MAP2K</w:t>
      </w:r>
    </w:p>
    <w:p w14:paraId="18D8C0B1" w14:textId="28C5A431" w:rsidR="00ED2580"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D.</w:t>
      </w:r>
      <w:r w:rsidRPr="00540185">
        <w:rPr>
          <w:rFonts w:ascii="Times New Roman" w:hAnsi="Times New Roman" w:cs="Times New Roman"/>
          <w:sz w:val="24"/>
          <w:szCs w:val="24"/>
          <w:highlight w:val="yellow"/>
        </w:rPr>
        <w:tab/>
      </w:r>
      <w:r w:rsidR="004D07A0" w:rsidRPr="00540185">
        <w:rPr>
          <w:rFonts w:ascii="Times New Roman" w:hAnsi="Times New Roman" w:cs="Times New Roman"/>
          <w:sz w:val="24"/>
          <w:szCs w:val="24"/>
          <w:highlight w:val="yellow"/>
        </w:rPr>
        <w:t>AKT</w:t>
      </w:r>
    </w:p>
    <w:p w14:paraId="713AE95B" w14:textId="77777777" w:rsidR="00F10F70" w:rsidRPr="00540185" w:rsidRDefault="00F10F70" w:rsidP="00210F4C">
      <w:pPr>
        <w:spacing w:after="0" w:line="480" w:lineRule="auto"/>
        <w:rPr>
          <w:rFonts w:ascii="Times New Roman" w:hAnsi="Times New Roman" w:cs="Times New Roman"/>
          <w:sz w:val="24"/>
          <w:szCs w:val="24"/>
          <w:highlight w:val="yellow"/>
        </w:rPr>
      </w:pPr>
    </w:p>
    <w:p w14:paraId="00F6A3A5" w14:textId="72E5E17B" w:rsidR="00721C69" w:rsidRPr="00540185" w:rsidRDefault="008A3CF9" w:rsidP="00E82D1C">
      <w:pPr>
        <w:spacing w:after="0" w:line="480" w:lineRule="auto"/>
        <w:rPr>
          <w:rFonts w:ascii="Times New Roman" w:hAnsi="Times New Roman" w:cs="Times New Roman"/>
          <w:b/>
          <w:sz w:val="24"/>
          <w:szCs w:val="24"/>
          <w:highlight w:val="yellow"/>
        </w:rPr>
      </w:pPr>
      <w:r w:rsidRPr="00540185">
        <w:rPr>
          <w:rFonts w:ascii="Times New Roman" w:hAnsi="Times New Roman" w:cs="Times New Roman"/>
          <w:b/>
          <w:sz w:val="24"/>
          <w:szCs w:val="24"/>
          <w:highlight w:val="yellow"/>
        </w:rPr>
        <w:t>Explanation</w:t>
      </w:r>
    </w:p>
    <w:p w14:paraId="70187FDD" w14:textId="1801182B" w:rsidR="00BC3BB8" w:rsidRPr="006F4EEE" w:rsidRDefault="00ED2580" w:rsidP="00E82D1C">
      <w:pPr>
        <w:spacing w:after="0" w:line="480" w:lineRule="auto"/>
        <w:rPr>
          <w:rFonts w:ascii="Times New Roman" w:hAnsi="Times New Roman" w:cs="Times New Roman"/>
          <w:sz w:val="24"/>
          <w:szCs w:val="24"/>
        </w:rPr>
      </w:pPr>
      <w:r w:rsidRPr="00540185">
        <w:rPr>
          <w:rFonts w:ascii="Times New Roman" w:hAnsi="Times New Roman" w:cs="Times New Roman"/>
          <w:sz w:val="24"/>
          <w:szCs w:val="24"/>
          <w:highlight w:val="yellow"/>
        </w:rPr>
        <w:t>CLOVES is part of the PROS (PIK3</w:t>
      </w:r>
      <w:r w:rsidR="00167932" w:rsidRPr="00540185">
        <w:rPr>
          <w:rFonts w:ascii="Times New Roman" w:hAnsi="Times New Roman" w:cs="Times New Roman"/>
          <w:sz w:val="24"/>
          <w:szCs w:val="24"/>
          <w:highlight w:val="yellow"/>
        </w:rPr>
        <w:t xml:space="preserve">CA </w:t>
      </w:r>
      <w:r w:rsidR="008A3CF9" w:rsidRPr="00540185">
        <w:rPr>
          <w:rFonts w:ascii="Times New Roman" w:hAnsi="Times New Roman" w:cs="Times New Roman"/>
          <w:sz w:val="24"/>
          <w:szCs w:val="24"/>
          <w:highlight w:val="yellow"/>
        </w:rPr>
        <w:t>related overgrowth syndromes</w:t>
      </w:r>
      <w:r w:rsidR="004D07A0" w:rsidRPr="00540185">
        <w:rPr>
          <w:rFonts w:ascii="Times New Roman" w:hAnsi="Times New Roman" w:cs="Times New Roman"/>
          <w:sz w:val="24"/>
          <w:szCs w:val="24"/>
          <w:highlight w:val="yellow"/>
        </w:rPr>
        <w:t>)</w:t>
      </w:r>
      <w:r w:rsidR="008A3CF9" w:rsidRPr="00540185">
        <w:rPr>
          <w:rFonts w:ascii="Times New Roman" w:hAnsi="Times New Roman" w:cs="Times New Roman"/>
          <w:sz w:val="24"/>
          <w:szCs w:val="24"/>
          <w:highlight w:val="yellow"/>
        </w:rPr>
        <w:t>.</w:t>
      </w:r>
      <w:r w:rsidR="004D07A0" w:rsidRPr="00540185">
        <w:rPr>
          <w:rFonts w:ascii="Times New Roman" w:hAnsi="Times New Roman" w:cs="Times New Roman"/>
          <w:sz w:val="24"/>
          <w:szCs w:val="24"/>
          <w:highlight w:val="yellow"/>
        </w:rPr>
        <w:t xml:space="preserve"> </w:t>
      </w:r>
      <w:r w:rsidR="00167932" w:rsidRPr="00540185">
        <w:rPr>
          <w:rFonts w:ascii="Times New Roman" w:hAnsi="Times New Roman" w:cs="Times New Roman"/>
          <w:sz w:val="24"/>
          <w:szCs w:val="24"/>
          <w:highlight w:val="yellow"/>
        </w:rPr>
        <w:t xml:space="preserve">PIK3CA somatic mutations are seen in a large number of other phenotypes such as </w:t>
      </w:r>
      <w:r w:rsidR="008A3CF9" w:rsidRPr="00540185">
        <w:rPr>
          <w:rFonts w:ascii="Times New Roman" w:hAnsi="Times New Roman" w:cs="Times New Roman"/>
          <w:sz w:val="24"/>
          <w:szCs w:val="24"/>
          <w:highlight w:val="yellow"/>
        </w:rPr>
        <w:t>macrocephaly capillary malforma</w:t>
      </w:r>
      <w:r w:rsidR="000E718D" w:rsidRPr="00540185">
        <w:rPr>
          <w:rFonts w:ascii="Times New Roman" w:hAnsi="Times New Roman" w:cs="Times New Roman"/>
          <w:sz w:val="24"/>
          <w:szCs w:val="24"/>
          <w:highlight w:val="yellow"/>
        </w:rPr>
        <w:t>tion,</w:t>
      </w:r>
      <w:r w:rsidR="00167932" w:rsidRPr="00540185">
        <w:rPr>
          <w:rFonts w:ascii="Times New Roman" w:hAnsi="Times New Roman" w:cs="Times New Roman"/>
          <w:sz w:val="24"/>
          <w:szCs w:val="24"/>
          <w:highlight w:val="yellow"/>
        </w:rPr>
        <w:t xml:space="preserve"> </w:t>
      </w:r>
      <w:r w:rsidR="008A3CF9" w:rsidRPr="00540185">
        <w:rPr>
          <w:rFonts w:ascii="Times New Roman" w:hAnsi="Times New Roman" w:cs="Times New Roman"/>
          <w:sz w:val="24"/>
          <w:szCs w:val="24"/>
          <w:highlight w:val="yellow"/>
        </w:rPr>
        <w:t xml:space="preserve">lymphatic </w:t>
      </w:r>
      <w:r w:rsidR="00167932" w:rsidRPr="00540185">
        <w:rPr>
          <w:rFonts w:ascii="Times New Roman" w:hAnsi="Times New Roman" w:cs="Times New Roman"/>
          <w:sz w:val="24"/>
          <w:szCs w:val="24"/>
          <w:highlight w:val="yellow"/>
        </w:rPr>
        <w:t>malformations, Klippel</w:t>
      </w:r>
      <w:r w:rsidR="000E718D" w:rsidRPr="00540185">
        <w:rPr>
          <w:rFonts w:ascii="Times New Roman" w:hAnsi="Times New Roman" w:cs="Times New Roman"/>
          <w:sz w:val="24"/>
          <w:szCs w:val="24"/>
          <w:highlight w:val="yellow"/>
        </w:rPr>
        <w:t>-</w:t>
      </w:r>
      <w:r w:rsidR="00167932" w:rsidRPr="00540185">
        <w:rPr>
          <w:rFonts w:ascii="Times New Roman" w:hAnsi="Times New Roman" w:cs="Times New Roman"/>
          <w:sz w:val="24"/>
          <w:szCs w:val="24"/>
          <w:highlight w:val="yellow"/>
        </w:rPr>
        <w:t xml:space="preserve">Trenaunay </w:t>
      </w:r>
      <w:r w:rsidR="000E718D" w:rsidRPr="00540185">
        <w:rPr>
          <w:rFonts w:ascii="Times New Roman" w:hAnsi="Times New Roman" w:cs="Times New Roman"/>
          <w:sz w:val="24"/>
          <w:szCs w:val="24"/>
          <w:highlight w:val="yellow"/>
        </w:rPr>
        <w:t>syndrome,</w:t>
      </w:r>
      <w:r w:rsidR="006F410D" w:rsidRPr="00540185">
        <w:rPr>
          <w:rFonts w:ascii="Times New Roman" w:hAnsi="Times New Roman" w:cs="Times New Roman"/>
          <w:sz w:val="24"/>
          <w:szCs w:val="24"/>
          <w:highlight w:val="yellow"/>
        </w:rPr>
        <w:t xml:space="preserve"> and </w:t>
      </w:r>
      <w:r w:rsidR="008A3CF9" w:rsidRPr="00540185">
        <w:rPr>
          <w:rFonts w:ascii="Times New Roman" w:hAnsi="Times New Roman" w:cs="Times New Roman"/>
          <w:sz w:val="24"/>
          <w:szCs w:val="24"/>
          <w:highlight w:val="yellow"/>
        </w:rPr>
        <w:t>fibro</w:t>
      </w:r>
      <w:r w:rsidR="006F410D" w:rsidRPr="00540185">
        <w:rPr>
          <w:rFonts w:ascii="Times New Roman" w:hAnsi="Times New Roman" w:cs="Times New Roman"/>
          <w:sz w:val="24"/>
          <w:szCs w:val="24"/>
          <w:highlight w:val="yellow"/>
        </w:rPr>
        <w:t>-</w:t>
      </w:r>
      <w:r w:rsidR="008A3CF9" w:rsidRPr="00540185">
        <w:rPr>
          <w:rFonts w:ascii="Times New Roman" w:hAnsi="Times New Roman" w:cs="Times New Roman"/>
          <w:sz w:val="24"/>
          <w:szCs w:val="24"/>
          <w:highlight w:val="yellow"/>
        </w:rPr>
        <w:t xml:space="preserve">adipose vascular </w:t>
      </w:r>
      <w:r w:rsidR="000E718D" w:rsidRPr="00540185">
        <w:rPr>
          <w:rFonts w:ascii="Times New Roman" w:hAnsi="Times New Roman" w:cs="Times New Roman"/>
          <w:sz w:val="24"/>
          <w:szCs w:val="24"/>
          <w:highlight w:val="yellow"/>
        </w:rPr>
        <w:t>anomalies.</w:t>
      </w:r>
      <w:r w:rsidR="00BC3BB8" w:rsidRPr="00540185">
        <w:rPr>
          <w:rFonts w:ascii="Times New Roman" w:hAnsi="Times New Roman" w:cs="Times New Roman"/>
          <w:sz w:val="24"/>
          <w:szCs w:val="24"/>
          <w:highlight w:val="yellow"/>
        </w:rPr>
        <w:t xml:space="preserve"> </w:t>
      </w:r>
      <w:r w:rsidR="004D07A0" w:rsidRPr="00540185">
        <w:rPr>
          <w:rFonts w:ascii="Times New Roman" w:hAnsi="Times New Roman" w:cs="Times New Roman"/>
          <w:sz w:val="24"/>
          <w:szCs w:val="24"/>
          <w:highlight w:val="yellow"/>
        </w:rPr>
        <w:t>RAS</w:t>
      </w:r>
      <w:r w:rsidR="00167932" w:rsidRPr="00540185">
        <w:rPr>
          <w:rFonts w:ascii="Times New Roman" w:hAnsi="Times New Roman" w:cs="Times New Roman"/>
          <w:sz w:val="24"/>
          <w:szCs w:val="24"/>
          <w:highlight w:val="yellow"/>
        </w:rPr>
        <w:t>A-1</w:t>
      </w:r>
      <w:r w:rsidR="004D07A0" w:rsidRPr="00540185">
        <w:rPr>
          <w:rFonts w:ascii="Times New Roman" w:hAnsi="Times New Roman" w:cs="Times New Roman"/>
          <w:sz w:val="24"/>
          <w:szCs w:val="24"/>
          <w:highlight w:val="yellow"/>
        </w:rPr>
        <w:t xml:space="preserve"> mutations are associated with Parkes Weber </w:t>
      </w:r>
      <w:r w:rsidR="008A3CF9" w:rsidRPr="00540185">
        <w:rPr>
          <w:rFonts w:ascii="Times New Roman" w:hAnsi="Times New Roman" w:cs="Times New Roman"/>
          <w:sz w:val="24"/>
          <w:szCs w:val="24"/>
          <w:highlight w:val="yellow"/>
        </w:rPr>
        <w:t xml:space="preserve">syndrome </w:t>
      </w:r>
      <w:r w:rsidR="006F410D" w:rsidRPr="00540185">
        <w:rPr>
          <w:rFonts w:ascii="Times New Roman" w:hAnsi="Times New Roman" w:cs="Times New Roman"/>
          <w:sz w:val="24"/>
          <w:szCs w:val="24"/>
          <w:highlight w:val="yellow"/>
        </w:rPr>
        <w:t xml:space="preserve">and other </w:t>
      </w:r>
      <w:r w:rsidR="008A3CF9" w:rsidRPr="00540185">
        <w:rPr>
          <w:rFonts w:ascii="Times New Roman" w:hAnsi="Times New Roman" w:cs="Times New Roman"/>
          <w:sz w:val="24"/>
          <w:szCs w:val="24"/>
          <w:highlight w:val="yellow"/>
        </w:rPr>
        <w:t xml:space="preserve">central collecting lymphatic </w:t>
      </w:r>
      <w:r w:rsidR="000E718D" w:rsidRPr="00540185">
        <w:rPr>
          <w:rFonts w:ascii="Times New Roman" w:hAnsi="Times New Roman" w:cs="Times New Roman"/>
          <w:sz w:val="24"/>
          <w:szCs w:val="24"/>
          <w:highlight w:val="yellow"/>
        </w:rPr>
        <w:t>anomalies.</w:t>
      </w:r>
      <w:r w:rsidR="00BC3BB8" w:rsidRPr="00540185">
        <w:rPr>
          <w:rFonts w:ascii="Times New Roman" w:hAnsi="Times New Roman" w:cs="Times New Roman"/>
          <w:sz w:val="24"/>
          <w:szCs w:val="24"/>
          <w:highlight w:val="yellow"/>
        </w:rPr>
        <w:t xml:space="preserve"> </w:t>
      </w:r>
      <w:r w:rsidR="00167932" w:rsidRPr="00540185">
        <w:rPr>
          <w:rFonts w:ascii="Times New Roman" w:hAnsi="Times New Roman" w:cs="Times New Roman"/>
          <w:sz w:val="24"/>
          <w:szCs w:val="24"/>
          <w:highlight w:val="yellow"/>
        </w:rPr>
        <w:t xml:space="preserve">MAP2K </w:t>
      </w:r>
      <w:r w:rsidR="000E718D" w:rsidRPr="00540185">
        <w:rPr>
          <w:rFonts w:ascii="Times New Roman" w:hAnsi="Times New Roman" w:cs="Times New Roman"/>
          <w:sz w:val="24"/>
          <w:szCs w:val="24"/>
          <w:highlight w:val="yellow"/>
        </w:rPr>
        <w:t xml:space="preserve">mutations </w:t>
      </w:r>
      <w:r w:rsidR="00167932" w:rsidRPr="00540185">
        <w:rPr>
          <w:rFonts w:ascii="Times New Roman" w:hAnsi="Times New Roman" w:cs="Times New Roman"/>
          <w:sz w:val="24"/>
          <w:szCs w:val="24"/>
          <w:highlight w:val="yellow"/>
        </w:rPr>
        <w:t xml:space="preserve">are found in non-CNS </w:t>
      </w:r>
      <w:r w:rsidR="008A3CF9" w:rsidRPr="00540185">
        <w:rPr>
          <w:rFonts w:ascii="Times New Roman" w:hAnsi="Times New Roman" w:cs="Times New Roman"/>
          <w:sz w:val="24"/>
          <w:szCs w:val="24"/>
          <w:highlight w:val="yellow"/>
        </w:rPr>
        <w:t xml:space="preserve">arterial venous </w:t>
      </w:r>
      <w:r w:rsidR="000E718D" w:rsidRPr="00540185">
        <w:rPr>
          <w:rFonts w:ascii="Times New Roman" w:hAnsi="Times New Roman" w:cs="Times New Roman"/>
          <w:sz w:val="24"/>
          <w:szCs w:val="24"/>
          <w:highlight w:val="yellow"/>
        </w:rPr>
        <w:t>malformations,</w:t>
      </w:r>
      <w:r w:rsidR="000D5023" w:rsidRPr="00540185">
        <w:rPr>
          <w:rFonts w:ascii="Times New Roman" w:hAnsi="Times New Roman" w:cs="Times New Roman"/>
          <w:sz w:val="24"/>
          <w:szCs w:val="24"/>
          <w:highlight w:val="yellow"/>
        </w:rPr>
        <w:t xml:space="preserve"> and</w:t>
      </w:r>
      <w:r w:rsidR="00167932" w:rsidRPr="00540185">
        <w:rPr>
          <w:rFonts w:ascii="Times New Roman" w:hAnsi="Times New Roman" w:cs="Times New Roman"/>
          <w:sz w:val="24"/>
          <w:szCs w:val="24"/>
          <w:highlight w:val="yellow"/>
        </w:rPr>
        <w:t xml:space="preserve"> AKT mutations are found in Proteus </w:t>
      </w:r>
      <w:r w:rsidR="008A3CF9" w:rsidRPr="00540185">
        <w:rPr>
          <w:rFonts w:ascii="Times New Roman" w:hAnsi="Times New Roman" w:cs="Times New Roman"/>
          <w:sz w:val="24"/>
          <w:szCs w:val="24"/>
          <w:highlight w:val="yellow"/>
        </w:rPr>
        <w:t>syndrome</w:t>
      </w:r>
      <w:r w:rsidR="004D07A0" w:rsidRPr="00540185">
        <w:rPr>
          <w:rFonts w:ascii="Times New Roman" w:hAnsi="Times New Roman" w:cs="Times New Roman"/>
          <w:sz w:val="24"/>
          <w:szCs w:val="24"/>
          <w:highlight w:val="yellow"/>
        </w:rPr>
        <w:t>.</w:t>
      </w:r>
    </w:p>
    <w:p w14:paraId="393AB76B" w14:textId="20BC3A62" w:rsidR="00ED2580" w:rsidRPr="006F4EEE" w:rsidRDefault="00ED2580" w:rsidP="00E82D1C">
      <w:pPr>
        <w:spacing w:after="0" w:line="480" w:lineRule="auto"/>
        <w:rPr>
          <w:rFonts w:ascii="Times New Roman" w:hAnsi="Times New Roman" w:cs="Times New Roman"/>
          <w:sz w:val="24"/>
          <w:szCs w:val="24"/>
        </w:rPr>
      </w:pPr>
    </w:p>
    <w:p w14:paraId="0B9AB5EA" w14:textId="79B6D8FC" w:rsidR="000E718D" w:rsidRPr="00B804A8" w:rsidRDefault="00BC3BB8" w:rsidP="00210F4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lastRenderedPageBreak/>
        <w:t>1</w:t>
      </w:r>
      <w:r w:rsidR="00526327" w:rsidRPr="00B804A8">
        <w:rPr>
          <w:rFonts w:ascii="Times New Roman" w:hAnsi="Times New Roman" w:cs="Times New Roman"/>
          <w:sz w:val="24"/>
          <w:szCs w:val="24"/>
          <w:highlight w:val="yellow"/>
        </w:rPr>
        <w:t>1</w:t>
      </w:r>
      <w:r w:rsidRPr="00B804A8">
        <w:rPr>
          <w:rFonts w:ascii="Times New Roman" w:hAnsi="Times New Roman" w:cs="Times New Roman"/>
          <w:sz w:val="24"/>
          <w:szCs w:val="24"/>
          <w:highlight w:val="yellow"/>
        </w:rPr>
        <w:t>.</w:t>
      </w:r>
      <w:r w:rsidRPr="00B804A8">
        <w:rPr>
          <w:rFonts w:ascii="Times New Roman" w:hAnsi="Times New Roman" w:cs="Times New Roman"/>
          <w:sz w:val="24"/>
          <w:szCs w:val="24"/>
          <w:highlight w:val="yellow"/>
        </w:rPr>
        <w:tab/>
      </w:r>
      <w:r w:rsidR="000E718D" w:rsidRPr="00B804A8">
        <w:rPr>
          <w:rFonts w:ascii="Times New Roman" w:hAnsi="Times New Roman" w:cs="Times New Roman"/>
          <w:sz w:val="24"/>
          <w:szCs w:val="24"/>
          <w:highlight w:val="yellow"/>
        </w:rPr>
        <w:t xml:space="preserve">A 6-year-old girl is seen in your clinic with the following congenital conditions: lipomatous masses on her abdomen and back, extensive capillary malformations, large ectatic veins over her axilla, and large feet bilaterally with saddle foot deformity. Her diagnosis is </w:t>
      </w:r>
      <w:r w:rsidR="000E718D" w:rsidRPr="00B804A8">
        <w:rPr>
          <w:rFonts w:ascii="Times New Roman" w:hAnsi="Times New Roman" w:cs="Times New Roman"/>
          <w:color w:val="222222"/>
          <w:sz w:val="24"/>
          <w:szCs w:val="24"/>
          <w:highlight w:val="yellow"/>
          <w:shd w:val="clear" w:color="auto" w:fill="FFFFFF"/>
        </w:rPr>
        <w:t>congenital lipomatous overgrowth, vascular malformations, epidermal nevi, and skeletal or spinal anomalies</w:t>
      </w:r>
      <w:r w:rsidR="000E718D" w:rsidRPr="00B804A8">
        <w:rPr>
          <w:rFonts w:ascii="Times New Roman" w:hAnsi="Times New Roman" w:cs="Times New Roman"/>
          <w:sz w:val="24"/>
          <w:szCs w:val="24"/>
          <w:highlight w:val="yellow"/>
        </w:rPr>
        <w:t xml:space="preserve"> (CLOVES).</w:t>
      </w:r>
    </w:p>
    <w:p w14:paraId="49419B36" w14:textId="77777777" w:rsidR="000E718D" w:rsidRPr="00B804A8" w:rsidRDefault="000E718D" w:rsidP="00210F4C">
      <w:pPr>
        <w:pStyle w:val="ListParagraph"/>
        <w:spacing w:after="0" w:line="480" w:lineRule="auto"/>
        <w:ind w:left="0"/>
        <w:rPr>
          <w:rFonts w:ascii="Times New Roman" w:hAnsi="Times New Roman" w:cs="Times New Roman"/>
          <w:sz w:val="24"/>
          <w:szCs w:val="24"/>
          <w:highlight w:val="yellow"/>
        </w:rPr>
      </w:pPr>
    </w:p>
    <w:p w14:paraId="74EC5236" w14:textId="77777777" w:rsidR="000E718D" w:rsidRPr="00B804A8" w:rsidRDefault="000E718D" w:rsidP="00210F4C">
      <w:pPr>
        <w:pStyle w:val="ListParagraph"/>
        <w:spacing w:after="0" w:line="480" w:lineRule="auto"/>
        <w:ind w:left="0"/>
        <w:rPr>
          <w:rFonts w:ascii="Times New Roman" w:hAnsi="Times New Roman" w:cs="Times New Roman"/>
          <w:sz w:val="24"/>
          <w:szCs w:val="24"/>
          <w:highlight w:val="yellow"/>
        </w:rPr>
      </w:pPr>
      <w:r w:rsidRPr="00B804A8">
        <w:rPr>
          <w:rFonts w:ascii="Times New Roman" w:hAnsi="Times New Roman" w:cs="Times New Roman"/>
          <w:noProof/>
          <w:sz w:val="24"/>
          <w:szCs w:val="24"/>
          <w:highlight w:val="yellow"/>
        </w:rPr>
        <w:drawing>
          <wp:inline distT="0" distB="0" distL="0" distR="0" wp14:anchorId="066491E7" wp14:editId="5B3E05CF">
            <wp:extent cx="1946366" cy="23413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272" cy="2341188"/>
                    </a:xfrm>
                    <a:prstGeom prst="rect">
                      <a:avLst/>
                    </a:prstGeom>
                    <a:noFill/>
                  </pic:spPr>
                </pic:pic>
              </a:graphicData>
            </a:graphic>
          </wp:inline>
        </w:drawing>
      </w:r>
    </w:p>
    <w:p w14:paraId="1C9B6116" w14:textId="6D2CE235" w:rsidR="00ED2580" w:rsidRPr="00B804A8" w:rsidRDefault="000E718D"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What</w:t>
      </w:r>
      <w:r w:rsidR="00ED2580" w:rsidRPr="00B804A8">
        <w:rPr>
          <w:rFonts w:ascii="Times New Roman" w:hAnsi="Times New Roman" w:cs="Times New Roman"/>
          <w:sz w:val="24"/>
          <w:szCs w:val="24"/>
          <w:highlight w:val="yellow"/>
        </w:rPr>
        <w:t xml:space="preserve"> procedure should be considered </w:t>
      </w:r>
      <w:r w:rsidR="008A3CF9" w:rsidRPr="00B804A8">
        <w:rPr>
          <w:rFonts w:ascii="Times New Roman" w:hAnsi="Times New Roman" w:cs="Times New Roman"/>
          <w:sz w:val="24"/>
          <w:szCs w:val="24"/>
          <w:highlight w:val="yellow"/>
        </w:rPr>
        <w:t>before</w:t>
      </w:r>
      <w:r w:rsidR="00ED2580" w:rsidRPr="00B804A8">
        <w:rPr>
          <w:rFonts w:ascii="Times New Roman" w:hAnsi="Times New Roman" w:cs="Times New Roman"/>
          <w:sz w:val="24"/>
          <w:szCs w:val="24"/>
          <w:highlight w:val="yellow"/>
        </w:rPr>
        <w:t xml:space="preserve"> any debulking</w:t>
      </w:r>
      <w:r w:rsidR="002C2AC2" w:rsidRPr="00B804A8">
        <w:rPr>
          <w:rFonts w:ascii="Times New Roman" w:hAnsi="Times New Roman" w:cs="Times New Roman"/>
          <w:sz w:val="24"/>
          <w:szCs w:val="24"/>
          <w:highlight w:val="yellow"/>
        </w:rPr>
        <w:t>?</w:t>
      </w:r>
    </w:p>
    <w:p w14:paraId="7C172FC2" w14:textId="77777777" w:rsidR="00F10F70" w:rsidRPr="00B804A8" w:rsidRDefault="00F10F70" w:rsidP="00210F4C">
      <w:pPr>
        <w:spacing w:after="0" w:line="480" w:lineRule="auto"/>
        <w:rPr>
          <w:rFonts w:ascii="Times New Roman" w:hAnsi="Times New Roman" w:cs="Times New Roman"/>
          <w:sz w:val="24"/>
          <w:szCs w:val="24"/>
          <w:highlight w:val="yellow"/>
        </w:rPr>
      </w:pPr>
    </w:p>
    <w:p w14:paraId="0FE83AF9" w14:textId="3C83AFC4" w:rsidR="00ED2580"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A.</w:t>
      </w:r>
      <w:r w:rsidRPr="00B804A8">
        <w:rPr>
          <w:rFonts w:ascii="Times New Roman" w:hAnsi="Times New Roman" w:cs="Times New Roman"/>
          <w:sz w:val="24"/>
          <w:szCs w:val="24"/>
          <w:highlight w:val="yellow"/>
        </w:rPr>
        <w:tab/>
      </w:r>
      <w:r w:rsidR="00ED2580" w:rsidRPr="00B804A8">
        <w:rPr>
          <w:rFonts w:ascii="Times New Roman" w:hAnsi="Times New Roman" w:cs="Times New Roman"/>
          <w:sz w:val="24"/>
          <w:szCs w:val="24"/>
          <w:highlight w:val="yellow"/>
        </w:rPr>
        <w:t>Closure of anomalous veins</w:t>
      </w:r>
    </w:p>
    <w:p w14:paraId="5B2B1BDA" w14:textId="7852C4C1" w:rsidR="00ED2580"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B.</w:t>
      </w:r>
      <w:r w:rsidRPr="00B804A8">
        <w:rPr>
          <w:rFonts w:ascii="Times New Roman" w:hAnsi="Times New Roman" w:cs="Times New Roman"/>
          <w:sz w:val="24"/>
          <w:szCs w:val="24"/>
          <w:highlight w:val="yellow"/>
        </w:rPr>
        <w:tab/>
      </w:r>
      <w:r w:rsidR="00ED2580" w:rsidRPr="00B804A8">
        <w:rPr>
          <w:rFonts w:ascii="Times New Roman" w:hAnsi="Times New Roman" w:cs="Times New Roman"/>
          <w:sz w:val="24"/>
          <w:szCs w:val="24"/>
          <w:highlight w:val="yellow"/>
        </w:rPr>
        <w:t>Laser therapy</w:t>
      </w:r>
    </w:p>
    <w:p w14:paraId="1FD85948" w14:textId="2034AC4E" w:rsidR="00ED2580"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C.</w:t>
      </w:r>
      <w:r w:rsidRPr="00B804A8">
        <w:rPr>
          <w:rFonts w:ascii="Times New Roman" w:hAnsi="Times New Roman" w:cs="Times New Roman"/>
          <w:sz w:val="24"/>
          <w:szCs w:val="24"/>
          <w:highlight w:val="yellow"/>
        </w:rPr>
        <w:tab/>
      </w:r>
      <w:r w:rsidR="00636872" w:rsidRPr="00B804A8">
        <w:rPr>
          <w:rFonts w:ascii="Times New Roman" w:hAnsi="Times New Roman" w:cs="Times New Roman"/>
          <w:sz w:val="24"/>
          <w:szCs w:val="24"/>
          <w:highlight w:val="yellow"/>
        </w:rPr>
        <w:t>Osteotomies</w:t>
      </w:r>
    </w:p>
    <w:p w14:paraId="49E5E5E3" w14:textId="1CA624C1" w:rsidR="00ED2580"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D.</w:t>
      </w:r>
      <w:r w:rsidRPr="00B804A8">
        <w:rPr>
          <w:rFonts w:ascii="Times New Roman" w:hAnsi="Times New Roman" w:cs="Times New Roman"/>
          <w:sz w:val="24"/>
          <w:szCs w:val="24"/>
          <w:highlight w:val="yellow"/>
        </w:rPr>
        <w:tab/>
      </w:r>
      <w:r w:rsidR="006F410D" w:rsidRPr="00B804A8">
        <w:rPr>
          <w:rFonts w:ascii="Times New Roman" w:hAnsi="Times New Roman" w:cs="Times New Roman"/>
          <w:sz w:val="24"/>
          <w:szCs w:val="24"/>
          <w:highlight w:val="yellow"/>
        </w:rPr>
        <w:t>Laser therapy of the capillary malformation</w:t>
      </w:r>
    </w:p>
    <w:p w14:paraId="13B1214A" w14:textId="77777777" w:rsidR="00193A2A" w:rsidRPr="00B804A8" w:rsidRDefault="00193A2A" w:rsidP="00E82D1C">
      <w:pPr>
        <w:pStyle w:val="ListParagraph"/>
        <w:spacing w:after="0" w:line="480" w:lineRule="auto"/>
        <w:ind w:left="0"/>
        <w:rPr>
          <w:rFonts w:ascii="Times New Roman" w:hAnsi="Times New Roman" w:cs="Times New Roman"/>
          <w:sz w:val="24"/>
          <w:szCs w:val="24"/>
          <w:highlight w:val="yellow"/>
        </w:rPr>
      </w:pPr>
    </w:p>
    <w:p w14:paraId="0CD8911D" w14:textId="03C2F9D8" w:rsidR="00721C69" w:rsidRPr="00B804A8" w:rsidRDefault="008A3CF9" w:rsidP="00E82D1C">
      <w:pPr>
        <w:spacing w:after="0" w:line="480" w:lineRule="auto"/>
        <w:rPr>
          <w:rFonts w:ascii="Times New Roman" w:hAnsi="Times New Roman" w:cs="Times New Roman"/>
          <w:b/>
          <w:sz w:val="24"/>
          <w:szCs w:val="24"/>
          <w:highlight w:val="yellow"/>
        </w:rPr>
      </w:pPr>
      <w:r w:rsidRPr="00B804A8">
        <w:rPr>
          <w:rFonts w:ascii="Times New Roman" w:hAnsi="Times New Roman" w:cs="Times New Roman"/>
          <w:b/>
          <w:sz w:val="24"/>
          <w:szCs w:val="24"/>
          <w:highlight w:val="yellow"/>
        </w:rPr>
        <w:t>Explanation</w:t>
      </w:r>
    </w:p>
    <w:p w14:paraId="2CFFCDFC" w14:textId="1A777554" w:rsidR="00BC3BB8" w:rsidRPr="006F4EEE" w:rsidRDefault="002C2AC2" w:rsidP="00E82D1C">
      <w:pPr>
        <w:spacing w:after="0" w:line="480" w:lineRule="auto"/>
        <w:rPr>
          <w:rFonts w:ascii="Times New Roman" w:hAnsi="Times New Roman" w:cs="Times New Roman"/>
          <w:sz w:val="24"/>
          <w:szCs w:val="24"/>
        </w:rPr>
      </w:pPr>
      <w:r w:rsidRPr="00B804A8">
        <w:rPr>
          <w:rFonts w:ascii="Times New Roman" w:hAnsi="Times New Roman" w:cs="Times New Roman"/>
          <w:sz w:val="24"/>
          <w:szCs w:val="24"/>
          <w:highlight w:val="yellow"/>
        </w:rPr>
        <w:t>Patients with CLOVES syndrome have anomal</w:t>
      </w:r>
      <w:r w:rsidR="00193A2A" w:rsidRPr="00B804A8">
        <w:rPr>
          <w:rFonts w:ascii="Times New Roman" w:hAnsi="Times New Roman" w:cs="Times New Roman"/>
          <w:sz w:val="24"/>
          <w:szCs w:val="24"/>
          <w:highlight w:val="yellow"/>
        </w:rPr>
        <w:t>ous</w:t>
      </w:r>
      <w:r w:rsidRPr="00B804A8">
        <w:rPr>
          <w:rFonts w:ascii="Times New Roman" w:hAnsi="Times New Roman" w:cs="Times New Roman"/>
          <w:sz w:val="24"/>
          <w:szCs w:val="24"/>
          <w:highlight w:val="yellow"/>
        </w:rPr>
        <w:t xml:space="preserve"> embryonic veins that are high risk for venous thrombosis and should be closed </w:t>
      </w:r>
      <w:r w:rsidR="000E718D" w:rsidRPr="00B804A8">
        <w:rPr>
          <w:rFonts w:ascii="Times New Roman" w:hAnsi="Times New Roman" w:cs="Times New Roman"/>
          <w:sz w:val="24"/>
          <w:szCs w:val="24"/>
          <w:highlight w:val="yellow"/>
        </w:rPr>
        <w:t>before</w:t>
      </w:r>
      <w:r w:rsidRPr="00B804A8">
        <w:rPr>
          <w:rFonts w:ascii="Times New Roman" w:hAnsi="Times New Roman" w:cs="Times New Roman"/>
          <w:sz w:val="24"/>
          <w:szCs w:val="24"/>
          <w:highlight w:val="yellow"/>
        </w:rPr>
        <w:t xml:space="preserve"> any significant </w:t>
      </w:r>
      <w:r w:rsidR="006F410D" w:rsidRPr="00B804A8">
        <w:rPr>
          <w:rFonts w:ascii="Times New Roman" w:hAnsi="Times New Roman" w:cs="Times New Roman"/>
          <w:sz w:val="24"/>
          <w:szCs w:val="24"/>
          <w:highlight w:val="yellow"/>
        </w:rPr>
        <w:t xml:space="preserve">surgical </w:t>
      </w:r>
      <w:r w:rsidRPr="00B804A8">
        <w:rPr>
          <w:rFonts w:ascii="Times New Roman" w:hAnsi="Times New Roman" w:cs="Times New Roman"/>
          <w:sz w:val="24"/>
          <w:szCs w:val="24"/>
          <w:highlight w:val="yellow"/>
        </w:rPr>
        <w:t>procedure.</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 xml:space="preserve">The other procedures </w:t>
      </w:r>
      <w:r w:rsidRPr="00B804A8">
        <w:rPr>
          <w:rFonts w:ascii="Times New Roman" w:hAnsi="Times New Roman" w:cs="Times New Roman"/>
          <w:sz w:val="24"/>
          <w:szCs w:val="24"/>
          <w:highlight w:val="yellow"/>
        </w:rPr>
        <w:lastRenderedPageBreak/>
        <w:t xml:space="preserve">may be needed in the </w:t>
      </w:r>
      <w:r w:rsidR="006F410D" w:rsidRPr="00B804A8">
        <w:rPr>
          <w:rFonts w:ascii="Times New Roman" w:hAnsi="Times New Roman" w:cs="Times New Roman"/>
          <w:sz w:val="24"/>
          <w:szCs w:val="24"/>
          <w:highlight w:val="yellow"/>
        </w:rPr>
        <w:t xml:space="preserve">future but are not necessary </w:t>
      </w:r>
      <w:r w:rsidR="000E718D" w:rsidRPr="00B804A8">
        <w:rPr>
          <w:rFonts w:ascii="Times New Roman" w:hAnsi="Times New Roman" w:cs="Times New Roman"/>
          <w:sz w:val="24"/>
          <w:szCs w:val="24"/>
          <w:highlight w:val="yellow"/>
        </w:rPr>
        <w:t>before</w:t>
      </w:r>
      <w:r w:rsidR="006F410D" w:rsidRPr="00B804A8">
        <w:rPr>
          <w:rFonts w:ascii="Times New Roman" w:hAnsi="Times New Roman" w:cs="Times New Roman"/>
          <w:sz w:val="24"/>
          <w:szCs w:val="24"/>
          <w:highlight w:val="yellow"/>
        </w:rPr>
        <w:t xml:space="preserve"> debulking.</w:t>
      </w:r>
      <w:r w:rsidR="00BC3BB8" w:rsidRPr="00B804A8">
        <w:rPr>
          <w:rFonts w:ascii="Times New Roman" w:hAnsi="Times New Roman" w:cs="Times New Roman"/>
          <w:sz w:val="24"/>
          <w:szCs w:val="24"/>
          <w:highlight w:val="yellow"/>
        </w:rPr>
        <w:t xml:space="preserve"> </w:t>
      </w:r>
      <w:r w:rsidR="006F410D" w:rsidRPr="00B804A8">
        <w:rPr>
          <w:rFonts w:ascii="Times New Roman" w:hAnsi="Times New Roman" w:cs="Times New Roman"/>
          <w:sz w:val="24"/>
          <w:szCs w:val="24"/>
          <w:highlight w:val="yellow"/>
        </w:rPr>
        <w:t xml:space="preserve">These patients need </w:t>
      </w:r>
      <w:r w:rsidR="000E718D" w:rsidRPr="00B804A8">
        <w:rPr>
          <w:rFonts w:ascii="Times New Roman" w:hAnsi="Times New Roman" w:cs="Times New Roman"/>
          <w:sz w:val="24"/>
          <w:szCs w:val="24"/>
          <w:highlight w:val="yellow"/>
        </w:rPr>
        <w:t>inter</w:t>
      </w:r>
      <w:r w:rsidR="006F410D" w:rsidRPr="00B804A8">
        <w:rPr>
          <w:rFonts w:ascii="Times New Roman" w:hAnsi="Times New Roman" w:cs="Times New Roman"/>
          <w:sz w:val="24"/>
          <w:szCs w:val="24"/>
          <w:highlight w:val="yellow"/>
        </w:rPr>
        <w:t>disciplinary consultations as part of their complete management.</w:t>
      </w:r>
    </w:p>
    <w:p w14:paraId="696CA8C9" w14:textId="76EE3F50" w:rsidR="00ED2580" w:rsidRPr="006F4EEE" w:rsidRDefault="00ED2580" w:rsidP="00E82D1C">
      <w:pPr>
        <w:spacing w:after="0" w:line="480" w:lineRule="auto"/>
        <w:rPr>
          <w:rFonts w:ascii="Times New Roman" w:hAnsi="Times New Roman" w:cs="Times New Roman"/>
          <w:sz w:val="24"/>
          <w:szCs w:val="24"/>
        </w:rPr>
      </w:pPr>
    </w:p>
    <w:p w14:paraId="089417F1" w14:textId="3C3ABEFF" w:rsidR="00ED2580" w:rsidRPr="006F4EEE" w:rsidRDefault="00BC3BB8"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1</w:t>
      </w:r>
      <w:r w:rsidR="00526327">
        <w:rPr>
          <w:rFonts w:ascii="Times New Roman" w:hAnsi="Times New Roman" w:cs="Times New Roman"/>
          <w:sz w:val="24"/>
          <w:szCs w:val="24"/>
        </w:rPr>
        <w:t>2</w:t>
      </w:r>
      <w:r w:rsidRPr="006F4EEE">
        <w:rPr>
          <w:rFonts w:ascii="Times New Roman" w:hAnsi="Times New Roman" w:cs="Times New Roman"/>
          <w:sz w:val="24"/>
          <w:szCs w:val="24"/>
        </w:rPr>
        <w:t>.</w:t>
      </w:r>
      <w:r w:rsidRPr="006F4EEE">
        <w:rPr>
          <w:rFonts w:ascii="Times New Roman" w:hAnsi="Times New Roman" w:cs="Times New Roman"/>
          <w:sz w:val="24"/>
          <w:szCs w:val="24"/>
        </w:rPr>
        <w:tab/>
      </w:r>
      <w:r w:rsidR="00636872" w:rsidRPr="006F4EEE">
        <w:rPr>
          <w:rFonts w:ascii="Times New Roman" w:hAnsi="Times New Roman" w:cs="Times New Roman"/>
          <w:sz w:val="24"/>
          <w:szCs w:val="24"/>
        </w:rPr>
        <w:t xml:space="preserve">What tumor should patients with </w:t>
      </w:r>
      <w:r w:rsidR="000E718D" w:rsidRPr="006F4EEE">
        <w:rPr>
          <w:rFonts w:ascii="Times New Roman" w:hAnsi="Times New Roman" w:cs="Times New Roman"/>
          <w:color w:val="222222"/>
          <w:sz w:val="24"/>
          <w:szCs w:val="24"/>
          <w:shd w:val="clear" w:color="auto" w:fill="FFFFFF"/>
        </w:rPr>
        <w:t>congenital lipomatous overgrowth, vascular malformations, epidermal nevi, and skeletal or spinal anomalies</w:t>
      </w:r>
      <w:r w:rsidR="000E718D" w:rsidRPr="006F4EEE">
        <w:rPr>
          <w:rFonts w:ascii="Times New Roman" w:hAnsi="Times New Roman" w:cs="Times New Roman"/>
          <w:sz w:val="24"/>
          <w:szCs w:val="24"/>
        </w:rPr>
        <w:t xml:space="preserve"> (</w:t>
      </w:r>
      <w:r w:rsidR="00636872" w:rsidRPr="006F4EEE">
        <w:rPr>
          <w:rFonts w:ascii="Times New Roman" w:hAnsi="Times New Roman" w:cs="Times New Roman"/>
          <w:sz w:val="24"/>
          <w:szCs w:val="24"/>
        </w:rPr>
        <w:t>CLOVES</w:t>
      </w:r>
      <w:r w:rsidR="000E718D" w:rsidRPr="006F4EEE">
        <w:rPr>
          <w:rFonts w:ascii="Times New Roman" w:hAnsi="Times New Roman" w:cs="Times New Roman"/>
          <w:sz w:val="24"/>
          <w:szCs w:val="24"/>
        </w:rPr>
        <w:t>)</w:t>
      </w:r>
      <w:r w:rsidR="00452900" w:rsidRPr="006F4EEE">
        <w:rPr>
          <w:rFonts w:ascii="Times New Roman" w:hAnsi="Times New Roman" w:cs="Times New Roman"/>
          <w:sz w:val="24"/>
          <w:szCs w:val="24"/>
        </w:rPr>
        <w:t xml:space="preserve"> syndrome be</w:t>
      </w:r>
      <w:r w:rsidR="00636872" w:rsidRPr="006F4EEE">
        <w:rPr>
          <w:rFonts w:ascii="Times New Roman" w:hAnsi="Times New Roman" w:cs="Times New Roman"/>
          <w:sz w:val="24"/>
          <w:szCs w:val="24"/>
        </w:rPr>
        <w:t xml:space="preserve"> screened for?</w:t>
      </w:r>
    </w:p>
    <w:p w14:paraId="20900E4E" w14:textId="77777777" w:rsidR="00F10F70" w:rsidRPr="006F4EEE" w:rsidRDefault="00F10F70" w:rsidP="00210F4C">
      <w:pPr>
        <w:spacing w:after="0" w:line="480" w:lineRule="auto"/>
        <w:rPr>
          <w:rFonts w:ascii="Times New Roman" w:hAnsi="Times New Roman" w:cs="Times New Roman"/>
          <w:sz w:val="24"/>
          <w:szCs w:val="24"/>
        </w:rPr>
      </w:pPr>
    </w:p>
    <w:p w14:paraId="346721C3" w14:textId="3B4DBB0F" w:rsidR="00ED2580" w:rsidRPr="006F4EEE" w:rsidRDefault="00BC3BB8"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A.</w:t>
      </w:r>
      <w:r w:rsidRPr="006F4EEE">
        <w:rPr>
          <w:rFonts w:ascii="Times New Roman" w:hAnsi="Times New Roman" w:cs="Times New Roman"/>
          <w:sz w:val="24"/>
          <w:szCs w:val="24"/>
        </w:rPr>
        <w:tab/>
      </w:r>
      <w:r w:rsidR="00ED2580" w:rsidRPr="006F4EEE">
        <w:rPr>
          <w:rFonts w:ascii="Times New Roman" w:hAnsi="Times New Roman" w:cs="Times New Roman"/>
          <w:sz w:val="24"/>
          <w:szCs w:val="24"/>
        </w:rPr>
        <w:t>Hepatoblastoma</w:t>
      </w:r>
    </w:p>
    <w:p w14:paraId="73870BEE" w14:textId="4A64C6D4" w:rsidR="00ED2580" w:rsidRPr="006F4EEE" w:rsidRDefault="00BC3BB8" w:rsidP="00E82D1C">
      <w:pPr>
        <w:spacing w:after="0" w:line="480" w:lineRule="auto"/>
        <w:rPr>
          <w:rFonts w:ascii="Times New Roman" w:hAnsi="Times New Roman" w:cs="Times New Roman"/>
          <w:sz w:val="24"/>
          <w:szCs w:val="24"/>
        </w:rPr>
      </w:pPr>
      <w:r w:rsidRPr="00E82D1C">
        <w:rPr>
          <w:rFonts w:ascii="Times New Roman" w:hAnsi="Times New Roman" w:cs="Times New Roman"/>
          <w:sz w:val="24"/>
          <w:szCs w:val="24"/>
          <w:highlight w:val="yellow"/>
        </w:rPr>
        <w:t>B.</w:t>
      </w:r>
      <w:r w:rsidRPr="00E82D1C">
        <w:rPr>
          <w:rFonts w:ascii="Times New Roman" w:hAnsi="Times New Roman" w:cs="Times New Roman"/>
          <w:sz w:val="24"/>
          <w:szCs w:val="24"/>
          <w:highlight w:val="yellow"/>
        </w:rPr>
        <w:tab/>
      </w:r>
      <w:r w:rsidR="00452900" w:rsidRPr="00E82D1C">
        <w:rPr>
          <w:rFonts w:ascii="Times New Roman" w:hAnsi="Times New Roman" w:cs="Times New Roman"/>
          <w:sz w:val="24"/>
          <w:szCs w:val="24"/>
          <w:highlight w:val="yellow"/>
        </w:rPr>
        <w:t>Wilms tumor</w:t>
      </w:r>
    </w:p>
    <w:p w14:paraId="1EE19E5A" w14:textId="22978E6B" w:rsidR="00ED2580" w:rsidRPr="006F4EEE" w:rsidRDefault="00BC3BB8"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C.</w:t>
      </w:r>
      <w:r w:rsidRPr="006F4EEE">
        <w:rPr>
          <w:rFonts w:ascii="Times New Roman" w:hAnsi="Times New Roman" w:cs="Times New Roman"/>
          <w:sz w:val="24"/>
          <w:szCs w:val="24"/>
        </w:rPr>
        <w:tab/>
      </w:r>
      <w:r w:rsidR="00ED2580" w:rsidRPr="006F4EEE">
        <w:rPr>
          <w:rFonts w:ascii="Times New Roman" w:hAnsi="Times New Roman" w:cs="Times New Roman"/>
          <w:sz w:val="24"/>
          <w:szCs w:val="24"/>
        </w:rPr>
        <w:t>Rhabdomyosarcoma</w:t>
      </w:r>
    </w:p>
    <w:p w14:paraId="5084A3F5" w14:textId="5CF00C9B" w:rsidR="00ED2580" w:rsidRPr="006F4EEE" w:rsidRDefault="00BC3BB8"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D.</w:t>
      </w:r>
      <w:r w:rsidRPr="006F4EEE">
        <w:rPr>
          <w:rFonts w:ascii="Times New Roman" w:hAnsi="Times New Roman" w:cs="Times New Roman"/>
          <w:sz w:val="24"/>
          <w:szCs w:val="24"/>
        </w:rPr>
        <w:tab/>
      </w:r>
      <w:r w:rsidR="002C2AC2" w:rsidRPr="006F4EEE">
        <w:rPr>
          <w:rFonts w:ascii="Times New Roman" w:hAnsi="Times New Roman" w:cs="Times New Roman"/>
          <w:sz w:val="24"/>
          <w:szCs w:val="24"/>
        </w:rPr>
        <w:t>Lymphoma</w:t>
      </w:r>
    </w:p>
    <w:p w14:paraId="51817E4E" w14:textId="77777777" w:rsidR="00F10F70" w:rsidRPr="006F4EEE" w:rsidRDefault="00F10F70" w:rsidP="00210F4C">
      <w:pPr>
        <w:spacing w:after="0" w:line="480" w:lineRule="auto"/>
        <w:rPr>
          <w:rFonts w:ascii="Times New Roman" w:hAnsi="Times New Roman" w:cs="Times New Roman"/>
          <w:sz w:val="24"/>
          <w:szCs w:val="24"/>
        </w:rPr>
      </w:pPr>
    </w:p>
    <w:p w14:paraId="25D50762" w14:textId="7AA20384" w:rsidR="00721C69" w:rsidRDefault="008A3CF9" w:rsidP="00E82D1C">
      <w:pPr>
        <w:spacing w:after="0" w:line="480" w:lineRule="auto"/>
        <w:rPr>
          <w:rFonts w:ascii="Times New Roman" w:hAnsi="Times New Roman" w:cs="Times New Roman"/>
          <w:b/>
          <w:sz w:val="24"/>
          <w:szCs w:val="24"/>
        </w:rPr>
      </w:pPr>
      <w:r w:rsidRPr="00E82D1C">
        <w:rPr>
          <w:rFonts w:ascii="Times New Roman" w:hAnsi="Times New Roman" w:cs="Times New Roman"/>
          <w:b/>
          <w:sz w:val="24"/>
          <w:szCs w:val="24"/>
        </w:rPr>
        <w:t>Explanation</w:t>
      </w:r>
    </w:p>
    <w:p w14:paraId="1EEFC8D1" w14:textId="6349BB83" w:rsidR="00BC3BB8" w:rsidRPr="006F4EEE" w:rsidRDefault="002C2AC2" w:rsidP="00E82D1C">
      <w:pPr>
        <w:spacing w:after="0" w:line="480" w:lineRule="auto"/>
        <w:rPr>
          <w:rFonts w:ascii="Times New Roman" w:hAnsi="Times New Roman" w:cs="Times New Roman"/>
          <w:sz w:val="24"/>
          <w:szCs w:val="24"/>
        </w:rPr>
      </w:pPr>
      <w:r w:rsidRPr="006F4EEE">
        <w:rPr>
          <w:rFonts w:ascii="Times New Roman" w:hAnsi="Times New Roman" w:cs="Times New Roman"/>
          <w:sz w:val="24"/>
          <w:szCs w:val="24"/>
        </w:rPr>
        <w:t>Patients with CLOVES</w:t>
      </w:r>
      <w:r w:rsidR="00452900" w:rsidRPr="001E5CF8">
        <w:rPr>
          <w:rFonts w:ascii="Times New Roman" w:hAnsi="Times New Roman" w:cs="Times New Roman"/>
          <w:sz w:val="24"/>
          <w:szCs w:val="24"/>
        </w:rPr>
        <w:t xml:space="preserve"> syndrome</w:t>
      </w:r>
      <w:r w:rsidRPr="001E5CF8">
        <w:rPr>
          <w:rFonts w:ascii="Times New Roman" w:hAnsi="Times New Roman" w:cs="Times New Roman"/>
          <w:sz w:val="24"/>
          <w:szCs w:val="24"/>
        </w:rPr>
        <w:t xml:space="preserve"> h</w:t>
      </w:r>
      <w:r w:rsidRPr="006F4EEE">
        <w:rPr>
          <w:rFonts w:ascii="Times New Roman" w:hAnsi="Times New Roman" w:cs="Times New Roman"/>
          <w:sz w:val="24"/>
          <w:szCs w:val="24"/>
        </w:rPr>
        <w:t xml:space="preserve">ave an </w:t>
      </w:r>
      <w:r w:rsidR="000E718D" w:rsidRPr="006F4EEE">
        <w:rPr>
          <w:rFonts w:ascii="Times New Roman" w:hAnsi="Times New Roman" w:cs="Times New Roman"/>
          <w:sz w:val="24"/>
          <w:szCs w:val="24"/>
        </w:rPr>
        <w:t xml:space="preserve">elevated </w:t>
      </w:r>
      <w:r w:rsidRPr="006F4EEE">
        <w:rPr>
          <w:rFonts w:ascii="Times New Roman" w:hAnsi="Times New Roman" w:cs="Times New Roman"/>
          <w:sz w:val="24"/>
          <w:szCs w:val="24"/>
        </w:rPr>
        <w:t>risk of Wilm</w:t>
      </w:r>
      <w:r w:rsidR="000E718D" w:rsidRPr="006F4EEE">
        <w:rPr>
          <w:rFonts w:ascii="Times New Roman" w:hAnsi="Times New Roman" w:cs="Times New Roman"/>
          <w:sz w:val="24"/>
          <w:szCs w:val="24"/>
        </w:rPr>
        <w:t>s</w:t>
      </w:r>
      <w:r w:rsidRPr="006F4EEE">
        <w:rPr>
          <w:rFonts w:ascii="Times New Roman" w:hAnsi="Times New Roman" w:cs="Times New Roman"/>
          <w:sz w:val="24"/>
          <w:szCs w:val="24"/>
        </w:rPr>
        <w:t xml:space="preserve"> tumor.</w:t>
      </w:r>
      <w:r w:rsidR="00BC3BB8" w:rsidRPr="006F4EEE">
        <w:rPr>
          <w:rFonts w:ascii="Times New Roman" w:hAnsi="Times New Roman" w:cs="Times New Roman"/>
          <w:sz w:val="24"/>
          <w:szCs w:val="24"/>
        </w:rPr>
        <w:t xml:space="preserve"> </w:t>
      </w:r>
      <w:r w:rsidRPr="006F4EEE">
        <w:rPr>
          <w:rFonts w:ascii="Times New Roman" w:hAnsi="Times New Roman" w:cs="Times New Roman"/>
          <w:sz w:val="24"/>
          <w:szCs w:val="24"/>
        </w:rPr>
        <w:t>Although it appears th</w:t>
      </w:r>
      <w:r w:rsidR="00452900" w:rsidRPr="006F4EEE">
        <w:rPr>
          <w:rFonts w:ascii="Times New Roman" w:hAnsi="Times New Roman" w:cs="Times New Roman"/>
          <w:sz w:val="24"/>
          <w:szCs w:val="24"/>
        </w:rPr>
        <w:t>at this risk is higher in patients up to 3 years of age, r</w:t>
      </w:r>
      <w:r w:rsidRPr="006F4EEE">
        <w:rPr>
          <w:rFonts w:ascii="Times New Roman" w:hAnsi="Times New Roman" w:cs="Times New Roman"/>
          <w:sz w:val="24"/>
          <w:szCs w:val="24"/>
        </w:rPr>
        <w:t>outine Wilms</w:t>
      </w:r>
      <w:r w:rsidR="00452900" w:rsidRPr="006F4EEE">
        <w:rPr>
          <w:rFonts w:ascii="Times New Roman" w:hAnsi="Times New Roman" w:cs="Times New Roman"/>
          <w:sz w:val="24"/>
          <w:szCs w:val="24"/>
        </w:rPr>
        <w:t xml:space="preserve"> tumor screening is recommended until 8 years of age </w:t>
      </w:r>
      <w:r w:rsidR="000E718D" w:rsidRPr="006F4EEE">
        <w:rPr>
          <w:rFonts w:ascii="Times New Roman" w:hAnsi="Times New Roman" w:cs="Times New Roman"/>
          <w:sz w:val="24"/>
          <w:szCs w:val="24"/>
        </w:rPr>
        <w:t xml:space="preserve">because </w:t>
      </w:r>
      <w:r w:rsidR="00452900" w:rsidRPr="006F4EEE">
        <w:rPr>
          <w:rFonts w:ascii="Times New Roman" w:hAnsi="Times New Roman" w:cs="Times New Roman"/>
          <w:sz w:val="24"/>
          <w:szCs w:val="24"/>
        </w:rPr>
        <w:t>there is limited research.</w:t>
      </w:r>
      <w:r w:rsidR="00BC3BB8" w:rsidRPr="006F4EEE">
        <w:rPr>
          <w:rFonts w:ascii="Times New Roman" w:hAnsi="Times New Roman" w:cs="Times New Roman"/>
          <w:sz w:val="24"/>
          <w:szCs w:val="24"/>
        </w:rPr>
        <w:t xml:space="preserve"> </w:t>
      </w:r>
      <w:r w:rsidRPr="006F4EEE">
        <w:rPr>
          <w:rFonts w:ascii="Times New Roman" w:hAnsi="Times New Roman" w:cs="Times New Roman"/>
          <w:sz w:val="24"/>
          <w:szCs w:val="24"/>
        </w:rPr>
        <w:t xml:space="preserve">There is no </w:t>
      </w:r>
      <w:r w:rsidR="00452900" w:rsidRPr="006F4EEE">
        <w:rPr>
          <w:rFonts w:ascii="Times New Roman" w:hAnsi="Times New Roman" w:cs="Times New Roman"/>
          <w:sz w:val="24"/>
          <w:szCs w:val="24"/>
        </w:rPr>
        <w:t>increased risk for other tumors such as hepatoblastoma</w:t>
      </w:r>
      <w:r w:rsidR="000E718D" w:rsidRPr="006F4EEE">
        <w:rPr>
          <w:rFonts w:ascii="Times New Roman" w:hAnsi="Times New Roman" w:cs="Times New Roman"/>
          <w:sz w:val="24"/>
          <w:szCs w:val="24"/>
        </w:rPr>
        <w:t>,</w:t>
      </w:r>
      <w:r w:rsidR="00452900" w:rsidRPr="006F4EEE">
        <w:rPr>
          <w:rFonts w:ascii="Times New Roman" w:hAnsi="Times New Roman" w:cs="Times New Roman"/>
          <w:sz w:val="24"/>
          <w:szCs w:val="24"/>
        </w:rPr>
        <w:t xml:space="preserve"> as in other overgrowth syndromes.</w:t>
      </w:r>
    </w:p>
    <w:p w14:paraId="33342FC5" w14:textId="6C8E0201" w:rsidR="00ED2580" w:rsidRPr="006F4EEE" w:rsidRDefault="00ED2580" w:rsidP="00E82D1C">
      <w:pPr>
        <w:pStyle w:val="ListParagraph"/>
        <w:spacing w:after="0" w:line="480" w:lineRule="auto"/>
        <w:ind w:left="0"/>
        <w:rPr>
          <w:rFonts w:ascii="Times New Roman" w:hAnsi="Times New Roman" w:cs="Times New Roman"/>
          <w:sz w:val="24"/>
          <w:szCs w:val="24"/>
        </w:rPr>
      </w:pPr>
    </w:p>
    <w:p w14:paraId="387B62EE" w14:textId="7B1ADBDE" w:rsidR="00721C69" w:rsidRPr="009C1F67" w:rsidRDefault="001E5CF8" w:rsidP="00E82D1C">
      <w:pPr>
        <w:spacing w:after="0" w:line="480" w:lineRule="auto"/>
        <w:rPr>
          <w:rFonts w:ascii="Times New Roman" w:eastAsia="Times New Roman" w:hAnsi="Times New Roman" w:cs="Times New Roman"/>
          <w:sz w:val="24"/>
          <w:szCs w:val="24"/>
          <w:highlight w:val="yellow"/>
        </w:rPr>
      </w:pPr>
      <w:r w:rsidRPr="009C1F67">
        <w:rPr>
          <w:rFonts w:ascii="Times New Roman" w:hAnsi="Times New Roman" w:cs="Times New Roman"/>
          <w:sz w:val="24"/>
          <w:szCs w:val="24"/>
          <w:highlight w:val="yellow"/>
        </w:rPr>
        <w:t>1</w:t>
      </w:r>
      <w:r w:rsidR="00526327" w:rsidRPr="009C1F67">
        <w:rPr>
          <w:rFonts w:ascii="Times New Roman" w:hAnsi="Times New Roman" w:cs="Times New Roman"/>
          <w:sz w:val="24"/>
          <w:szCs w:val="24"/>
          <w:highlight w:val="yellow"/>
        </w:rPr>
        <w:t>3</w:t>
      </w:r>
      <w:r w:rsidR="00452900" w:rsidRPr="009C1F67">
        <w:rPr>
          <w:rFonts w:ascii="Times New Roman" w:hAnsi="Times New Roman" w:cs="Times New Roman"/>
          <w:sz w:val="24"/>
          <w:szCs w:val="24"/>
          <w:highlight w:val="yellow"/>
        </w:rPr>
        <w:t>.</w:t>
      </w:r>
      <w:r w:rsidR="008A3CF9" w:rsidRPr="009C1F67">
        <w:rPr>
          <w:rFonts w:ascii="Times New Roman" w:hAnsi="Times New Roman" w:cs="Times New Roman"/>
          <w:sz w:val="24"/>
          <w:szCs w:val="24"/>
          <w:highlight w:val="yellow"/>
        </w:rPr>
        <w:tab/>
      </w:r>
      <w:r w:rsidR="00ED2580" w:rsidRPr="009C1F67">
        <w:rPr>
          <w:rFonts w:ascii="Times New Roman" w:hAnsi="Times New Roman" w:cs="Times New Roman"/>
          <w:sz w:val="24"/>
          <w:szCs w:val="24"/>
          <w:highlight w:val="yellow"/>
        </w:rPr>
        <w:t xml:space="preserve">A patient </w:t>
      </w:r>
      <w:r w:rsidR="00452900" w:rsidRPr="009C1F67">
        <w:rPr>
          <w:rFonts w:ascii="Times New Roman" w:hAnsi="Times New Roman" w:cs="Times New Roman"/>
          <w:sz w:val="24"/>
          <w:szCs w:val="24"/>
          <w:highlight w:val="yellow"/>
        </w:rPr>
        <w:t>with</w:t>
      </w:r>
      <w:r w:rsidR="00ED2580" w:rsidRPr="009C1F67">
        <w:rPr>
          <w:rFonts w:ascii="Times New Roman" w:hAnsi="Times New Roman" w:cs="Times New Roman"/>
          <w:sz w:val="24"/>
          <w:szCs w:val="24"/>
          <w:highlight w:val="yellow"/>
        </w:rPr>
        <w:t xml:space="preserve"> multiple bone and liver lesions</w:t>
      </w:r>
      <w:r w:rsidR="00452900" w:rsidRPr="009C1F67">
        <w:rPr>
          <w:rFonts w:ascii="Times New Roman" w:hAnsi="Times New Roman" w:cs="Times New Roman"/>
          <w:sz w:val="24"/>
          <w:szCs w:val="24"/>
          <w:highlight w:val="yellow"/>
        </w:rPr>
        <w:t xml:space="preserve"> is on your clinic list.</w:t>
      </w:r>
      <w:r w:rsidR="00BC3BB8" w:rsidRPr="009C1F67">
        <w:rPr>
          <w:rFonts w:ascii="Times New Roman" w:hAnsi="Times New Roman" w:cs="Times New Roman"/>
          <w:sz w:val="24"/>
          <w:szCs w:val="24"/>
          <w:highlight w:val="yellow"/>
        </w:rPr>
        <w:t xml:space="preserve"> </w:t>
      </w:r>
      <w:r w:rsidR="00452900" w:rsidRPr="009C1F67">
        <w:rPr>
          <w:rFonts w:ascii="Times New Roman" w:hAnsi="Times New Roman" w:cs="Times New Roman"/>
          <w:sz w:val="24"/>
          <w:szCs w:val="24"/>
          <w:highlight w:val="yellow"/>
        </w:rPr>
        <w:t xml:space="preserve">The patient </w:t>
      </w:r>
      <w:r w:rsidR="000D5023" w:rsidRPr="009C1F67">
        <w:rPr>
          <w:rFonts w:ascii="Times New Roman" w:hAnsi="Times New Roman" w:cs="Times New Roman"/>
          <w:sz w:val="24"/>
          <w:szCs w:val="24"/>
          <w:highlight w:val="yellow"/>
        </w:rPr>
        <w:t>is asymptomatic</w:t>
      </w:r>
      <w:r w:rsidR="00452900" w:rsidRPr="009C1F67">
        <w:rPr>
          <w:rFonts w:ascii="Times New Roman" w:hAnsi="Times New Roman" w:cs="Times New Roman"/>
          <w:sz w:val="24"/>
          <w:szCs w:val="24"/>
          <w:highlight w:val="yellow"/>
        </w:rPr>
        <w:t>.</w:t>
      </w:r>
      <w:r w:rsidR="00BC3BB8" w:rsidRPr="009C1F67">
        <w:rPr>
          <w:rFonts w:ascii="Times New Roman" w:hAnsi="Times New Roman" w:cs="Times New Roman"/>
          <w:sz w:val="24"/>
          <w:szCs w:val="24"/>
          <w:highlight w:val="yellow"/>
        </w:rPr>
        <w:t xml:space="preserve"> </w:t>
      </w:r>
      <w:r w:rsidR="002C2AC2" w:rsidRPr="009C1F67">
        <w:rPr>
          <w:rFonts w:ascii="Times New Roman" w:hAnsi="Times New Roman" w:cs="Times New Roman"/>
          <w:sz w:val="24"/>
          <w:szCs w:val="24"/>
          <w:highlight w:val="yellow"/>
        </w:rPr>
        <w:t>A biopsy is performed</w:t>
      </w:r>
      <w:r w:rsidR="000E718D" w:rsidRPr="009C1F67">
        <w:rPr>
          <w:rFonts w:ascii="Times New Roman" w:hAnsi="Times New Roman" w:cs="Times New Roman"/>
          <w:sz w:val="24"/>
          <w:szCs w:val="24"/>
          <w:highlight w:val="yellow"/>
        </w:rPr>
        <w:t>,</w:t>
      </w:r>
      <w:r w:rsidR="002C2AC2" w:rsidRPr="009C1F67">
        <w:rPr>
          <w:rFonts w:ascii="Times New Roman" w:hAnsi="Times New Roman" w:cs="Times New Roman"/>
          <w:sz w:val="24"/>
          <w:szCs w:val="24"/>
          <w:highlight w:val="yellow"/>
        </w:rPr>
        <w:t xml:space="preserve"> and </w:t>
      </w:r>
      <w:r w:rsidR="002C2AC2" w:rsidRPr="009C1F67">
        <w:rPr>
          <w:rFonts w:ascii="Times New Roman" w:eastAsia="Times New Roman" w:hAnsi="Times New Roman" w:cs="Times New Roman"/>
          <w:sz w:val="24"/>
          <w:szCs w:val="24"/>
          <w:highlight w:val="yellow"/>
        </w:rPr>
        <w:t xml:space="preserve">histologically the lesions are characterized as epithelioid lesions arranged in nests, strands, and trabecular patterns, with infrequent vascular spaces. A </w:t>
      </w:r>
      <w:r w:rsidR="002C2AC2" w:rsidRPr="009C1F67">
        <w:rPr>
          <w:rFonts w:ascii="Times New Roman" w:eastAsia="Times New Roman" w:hAnsi="Times New Roman" w:cs="Times New Roman"/>
          <w:i/>
          <w:iCs/>
          <w:sz w:val="24"/>
          <w:szCs w:val="24"/>
          <w:highlight w:val="yellow"/>
        </w:rPr>
        <w:t>WWTR1-CAMTA1</w:t>
      </w:r>
      <w:r w:rsidR="002C2AC2" w:rsidRPr="009C1F67">
        <w:rPr>
          <w:rFonts w:ascii="Times New Roman" w:eastAsia="Times New Roman" w:hAnsi="Times New Roman" w:cs="Times New Roman"/>
          <w:sz w:val="24"/>
          <w:szCs w:val="24"/>
          <w:highlight w:val="yellow"/>
        </w:rPr>
        <w:t xml:space="preserve"> gene fusion is found on further analysis</w:t>
      </w:r>
      <w:r w:rsidR="00636872" w:rsidRPr="009C1F67">
        <w:rPr>
          <w:rFonts w:ascii="Times New Roman" w:eastAsia="Times New Roman" w:hAnsi="Times New Roman" w:cs="Times New Roman"/>
          <w:sz w:val="24"/>
          <w:szCs w:val="24"/>
          <w:highlight w:val="yellow"/>
        </w:rPr>
        <w:t xml:space="preserve">. </w:t>
      </w:r>
    </w:p>
    <w:p w14:paraId="3B961826" w14:textId="77777777" w:rsidR="00721C69" w:rsidRPr="009C1F67" w:rsidRDefault="00721C69" w:rsidP="00E82D1C">
      <w:pPr>
        <w:spacing w:after="0" w:line="480" w:lineRule="auto"/>
        <w:rPr>
          <w:rFonts w:ascii="Times New Roman" w:eastAsia="Times New Roman" w:hAnsi="Times New Roman" w:cs="Times New Roman"/>
          <w:sz w:val="24"/>
          <w:szCs w:val="24"/>
          <w:highlight w:val="yellow"/>
        </w:rPr>
      </w:pPr>
    </w:p>
    <w:p w14:paraId="0DCB6287" w14:textId="5EA708BE" w:rsidR="002C2AC2" w:rsidRPr="009C1F67" w:rsidRDefault="000E718D" w:rsidP="00E82D1C">
      <w:pPr>
        <w:spacing w:after="0" w:line="480" w:lineRule="auto"/>
        <w:rPr>
          <w:rFonts w:ascii="Times New Roman" w:eastAsia="Times New Roman" w:hAnsi="Times New Roman" w:cs="Times New Roman"/>
          <w:sz w:val="24"/>
          <w:szCs w:val="24"/>
          <w:highlight w:val="yellow"/>
        </w:rPr>
      </w:pPr>
      <w:r w:rsidRPr="009C1F67">
        <w:rPr>
          <w:rFonts w:ascii="Times New Roman" w:eastAsia="Times New Roman" w:hAnsi="Times New Roman" w:cs="Times New Roman"/>
          <w:sz w:val="24"/>
          <w:szCs w:val="24"/>
          <w:highlight w:val="yellow"/>
        </w:rPr>
        <w:lastRenderedPageBreak/>
        <w:t xml:space="preserve">What is the </w:t>
      </w:r>
      <w:r w:rsidR="00636872" w:rsidRPr="009C1F67">
        <w:rPr>
          <w:rFonts w:ascii="Times New Roman" w:eastAsia="Times New Roman" w:hAnsi="Times New Roman" w:cs="Times New Roman"/>
          <w:sz w:val="24"/>
          <w:szCs w:val="24"/>
          <w:highlight w:val="yellow"/>
        </w:rPr>
        <w:t>diagnosis</w:t>
      </w:r>
      <w:r w:rsidRPr="009C1F67">
        <w:rPr>
          <w:rFonts w:ascii="Times New Roman" w:eastAsia="Times New Roman" w:hAnsi="Times New Roman" w:cs="Times New Roman"/>
          <w:sz w:val="24"/>
          <w:szCs w:val="24"/>
          <w:highlight w:val="yellow"/>
        </w:rPr>
        <w:t>?</w:t>
      </w:r>
    </w:p>
    <w:p w14:paraId="6FD76A79" w14:textId="77777777" w:rsidR="00F10F70" w:rsidRPr="009C1F67" w:rsidRDefault="00F10F70" w:rsidP="00210F4C">
      <w:pPr>
        <w:spacing w:after="0" w:line="480" w:lineRule="auto"/>
        <w:rPr>
          <w:rFonts w:ascii="Times New Roman" w:eastAsia="Times New Roman" w:hAnsi="Times New Roman" w:cs="Times New Roman"/>
          <w:sz w:val="24"/>
          <w:szCs w:val="24"/>
          <w:highlight w:val="yellow"/>
        </w:rPr>
      </w:pPr>
    </w:p>
    <w:p w14:paraId="4E8F8F1D" w14:textId="38C85B29" w:rsidR="00ED2580"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A.</w:t>
      </w:r>
      <w:r w:rsidRPr="009C1F67">
        <w:rPr>
          <w:rFonts w:ascii="Times New Roman" w:hAnsi="Times New Roman" w:cs="Times New Roman"/>
          <w:sz w:val="24"/>
          <w:szCs w:val="24"/>
          <w:highlight w:val="yellow"/>
        </w:rPr>
        <w:tab/>
      </w:r>
      <w:r w:rsidR="0017779E" w:rsidRPr="009C1F67">
        <w:rPr>
          <w:rFonts w:ascii="Times New Roman" w:hAnsi="Times New Roman" w:cs="Times New Roman"/>
          <w:sz w:val="24"/>
          <w:szCs w:val="24"/>
          <w:highlight w:val="yellow"/>
        </w:rPr>
        <w:t xml:space="preserve">Epithelioid </w:t>
      </w:r>
      <w:r w:rsidR="008A3CF9" w:rsidRPr="009C1F67">
        <w:rPr>
          <w:rFonts w:ascii="Times New Roman" w:hAnsi="Times New Roman" w:cs="Times New Roman"/>
          <w:sz w:val="24"/>
          <w:szCs w:val="24"/>
          <w:highlight w:val="yellow"/>
        </w:rPr>
        <w:t xml:space="preserve">hemangioendothelioma </w:t>
      </w:r>
      <w:r w:rsidR="0017779E" w:rsidRPr="009C1F67">
        <w:rPr>
          <w:rFonts w:ascii="Times New Roman" w:hAnsi="Times New Roman" w:cs="Times New Roman"/>
          <w:sz w:val="24"/>
          <w:szCs w:val="24"/>
          <w:highlight w:val="yellow"/>
        </w:rPr>
        <w:t>(</w:t>
      </w:r>
      <w:r w:rsidR="00ED2580" w:rsidRPr="009C1F67">
        <w:rPr>
          <w:rFonts w:ascii="Times New Roman" w:hAnsi="Times New Roman" w:cs="Times New Roman"/>
          <w:sz w:val="24"/>
          <w:szCs w:val="24"/>
          <w:highlight w:val="yellow"/>
        </w:rPr>
        <w:t>EHE</w:t>
      </w:r>
      <w:r w:rsidR="0017779E" w:rsidRPr="009C1F67">
        <w:rPr>
          <w:rFonts w:ascii="Times New Roman" w:hAnsi="Times New Roman" w:cs="Times New Roman"/>
          <w:sz w:val="24"/>
          <w:szCs w:val="24"/>
          <w:highlight w:val="yellow"/>
        </w:rPr>
        <w:t>)</w:t>
      </w:r>
    </w:p>
    <w:p w14:paraId="74721C9B" w14:textId="795E0497" w:rsidR="00ED2580"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B.</w:t>
      </w:r>
      <w:r w:rsidRPr="009C1F67">
        <w:rPr>
          <w:rFonts w:ascii="Times New Roman" w:hAnsi="Times New Roman" w:cs="Times New Roman"/>
          <w:sz w:val="24"/>
          <w:szCs w:val="24"/>
          <w:highlight w:val="yellow"/>
        </w:rPr>
        <w:tab/>
      </w:r>
      <w:r w:rsidR="0017779E" w:rsidRPr="009C1F67">
        <w:rPr>
          <w:rFonts w:ascii="Times New Roman" w:hAnsi="Times New Roman" w:cs="Times New Roman"/>
          <w:sz w:val="24"/>
          <w:szCs w:val="24"/>
          <w:highlight w:val="yellow"/>
        </w:rPr>
        <w:t xml:space="preserve">Pseudomyogenic </w:t>
      </w:r>
      <w:r w:rsidR="008A3CF9" w:rsidRPr="009C1F67">
        <w:rPr>
          <w:rFonts w:ascii="Times New Roman" w:hAnsi="Times New Roman" w:cs="Times New Roman"/>
          <w:sz w:val="24"/>
          <w:szCs w:val="24"/>
          <w:highlight w:val="yellow"/>
        </w:rPr>
        <w:t xml:space="preserve">hemangioendothelioma </w:t>
      </w:r>
      <w:r w:rsidR="0017779E" w:rsidRPr="009C1F67">
        <w:rPr>
          <w:rFonts w:ascii="Times New Roman" w:hAnsi="Times New Roman" w:cs="Times New Roman"/>
          <w:sz w:val="24"/>
          <w:szCs w:val="24"/>
          <w:highlight w:val="yellow"/>
        </w:rPr>
        <w:t>(PHM)</w:t>
      </w:r>
    </w:p>
    <w:p w14:paraId="58C054AD" w14:textId="30CC6FA3" w:rsidR="00ED2580"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C.</w:t>
      </w:r>
      <w:r w:rsidRPr="009C1F67">
        <w:rPr>
          <w:rFonts w:ascii="Times New Roman" w:hAnsi="Times New Roman" w:cs="Times New Roman"/>
          <w:sz w:val="24"/>
          <w:szCs w:val="24"/>
          <w:highlight w:val="yellow"/>
        </w:rPr>
        <w:tab/>
      </w:r>
      <w:r w:rsidR="00ED2580" w:rsidRPr="009C1F67">
        <w:rPr>
          <w:rFonts w:ascii="Times New Roman" w:hAnsi="Times New Roman" w:cs="Times New Roman"/>
          <w:sz w:val="24"/>
          <w:szCs w:val="24"/>
          <w:highlight w:val="yellow"/>
        </w:rPr>
        <w:t>Angiosarcoma</w:t>
      </w:r>
    </w:p>
    <w:p w14:paraId="657D601D" w14:textId="10EA23FC" w:rsidR="00ED2580" w:rsidRPr="009C1F67" w:rsidRDefault="00BC3BB8" w:rsidP="00E82D1C">
      <w:pPr>
        <w:spacing w:after="0" w:line="480" w:lineRule="auto"/>
        <w:rPr>
          <w:rFonts w:ascii="Times New Roman" w:hAnsi="Times New Roman" w:cs="Times New Roman"/>
          <w:sz w:val="24"/>
          <w:szCs w:val="24"/>
          <w:highlight w:val="yellow"/>
        </w:rPr>
      </w:pPr>
      <w:r w:rsidRPr="009C1F67">
        <w:rPr>
          <w:rFonts w:ascii="Times New Roman" w:hAnsi="Times New Roman" w:cs="Times New Roman"/>
          <w:sz w:val="24"/>
          <w:szCs w:val="24"/>
          <w:highlight w:val="yellow"/>
        </w:rPr>
        <w:t>D.</w:t>
      </w:r>
      <w:r w:rsidRPr="009C1F67">
        <w:rPr>
          <w:rFonts w:ascii="Times New Roman" w:hAnsi="Times New Roman" w:cs="Times New Roman"/>
          <w:sz w:val="24"/>
          <w:szCs w:val="24"/>
          <w:highlight w:val="yellow"/>
        </w:rPr>
        <w:tab/>
      </w:r>
      <w:r w:rsidR="00636872" w:rsidRPr="009C1F67">
        <w:rPr>
          <w:rFonts w:ascii="Times New Roman" w:hAnsi="Times New Roman" w:cs="Times New Roman"/>
          <w:sz w:val="24"/>
          <w:szCs w:val="24"/>
          <w:highlight w:val="yellow"/>
        </w:rPr>
        <w:t>Angiomatosis</w:t>
      </w:r>
    </w:p>
    <w:p w14:paraId="361C92A1" w14:textId="77777777" w:rsidR="00F10F70" w:rsidRPr="009C1F67" w:rsidRDefault="00F10F70" w:rsidP="00210F4C">
      <w:pPr>
        <w:spacing w:after="0" w:line="480" w:lineRule="auto"/>
        <w:rPr>
          <w:rFonts w:ascii="Times New Roman" w:hAnsi="Times New Roman" w:cs="Times New Roman"/>
          <w:sz w:val="24"/>
          <w:szCs w:val="24"/>
          <w:highlight w:val="yellow"/>
        </w:rPr>
      </w:pPr>
    </w:p>
    <w:p w14:paraId="303D77D3" w14:textId="3F542789" w:rsidR="00721C69" w:rsidRPr="009C1F67" w:rsidRDefault="008A3CF9" w:rsidP="00E82D1C">
      <w:pPr>
        <w:spacing w:after="0" w:line="480" w:lineRule="auto"/>
        <w:rPr>
          <w:rFonts w:ascii="Times New Roman" w:hAnsi="Times New Roman" w:cs="Times New Roman"/>
          <w:b/>
          <w:sz w:val="24"/>
          <w:szCs w:val="24"/>
          <w:highlight w:val="yellow"/>
        </w:rPr>
      </w:pPr>
      <w:r w:rsidRPr="009C1F67">
        <w:rPr>
          <w:rFonts w:ascii="Times New Roman" w:hAnsi="Times New Roman" w:cs="Times New Roman"/>
          <w:b/>
          <w:sz w:val="24"/>
          <w:szCs w:val="24"/>
          <w:highlight w:val="yellow"/>
        </w:rPr>
        <w:t>Explanation</w:t>
      </w:r>
    </w:p>
    <w:p w14:paraId="0CFA8C20" w14:textId="6D7C1CA9" w:rsidR="00BC3BB8" w:rsidRPr="006F4EEE" w:rsidRDefault="000E718D" w:rsidP="00E82D1C">
      <w:pPr>
        <w:spacing w:after="0" w:line="480" w:lineRule="auto"/>
        <w:rPr>
          <w:rFonts w:ascii="Times New Roman" w:eastAsia="Times New Roman" w:hAnsi="Times New Roman" w:cs="Times New Roman"/>
          <w:sz w:val="24"/>
          <w:szCs w:val="24"/>
        </w:rPr>
      </w:pPr>
      <w:r w:rsidRPr="009C1F67">
        <w:rPr>
          <w:rFonts w:ascii="Times New Roman" w:eastAsia="Times New Roman" w:hAnsi="Times New Roman" w:cs="Times New Roman"/>
          <w:sz w:val="24"/>
          <w:szCs w:val="24"/>
          <w:highlight w:val="yellow"/>
        </w:rPr>
        <w:t>PHM</w:t>
      </w:r>
      <w:r w:rsidR="0017779E" w:rsidRPr="009C1F67">
        <w:rPr>
          <w:rFonts w:ascii="Times New Roman" w:eastAsia="Times New Roman" w:hAnsi="Times New Roman" w:cs="Times New Roman"/>
          <w:sz w:val="24"/>
          <w:szCs w:val="24"/>
          <w:highlight w:val="yellow"/>
        </w:rPr>
        <w:t xml:space="preserve"> is characterized by loose fascicles of plump spindle and epithelioid cells with abundant eosinophils, cytoplasm, and coexpression of keratins and endothelial markers. The etiology for this tumor is unclear, although a balanced translocation </w:t>
      </w:r>
      <w:r w:rsidR="000D5023" w:rsidRPr="009C1F67">
        <w:rPr>
          <w:rFonts w:ascii="Times New Roman" w:eastAsia="Times New Roman" w:hAnsi="Times New Roman" w:cs="Times New Roman"/>
          <w:sz w:val="24"/>
          <w:szCs w:val="24"/>
          <w:highlight w:val="yellow"/>
        </w:rPr>
        <w:t>t(</w:t>
      </w:r>
      <w:r w:rsidR="0017779E" w:rsidRPr="009C1F67">
        <w:rPr>
          <w:rFonts w:ascii="Times New Roman" w:eastAsia="Times New Roman" w:hAnsi="Times New Roman" w:cs="Times New Roman"/>
          <w:sz w:val="24"/>
          <w:szCs w:val="24"/>
          <w:highlight w:val="yellow"/>
        </w:rPr>
        <w:t>7</w:t>
      </w:r>
      <w:r w:rsidR="000D5023" w:rsidRPr="009C1F67">
        <w:rPr>
          <w:rFonts w:ascii="Times New Roman" w:eastAsia="Times New Roman" w:hAnsi="Times New Roman" w:cs="Times New Roman"/>
          <w:sz w:val="24"/>
          <w:szCs w:val="24"/>
          <w:highlight w:val="yellow"/>
        </w:rPr>
        <w:t>;19</w:t>
      </w:r>
      <w:r w:rsidR="0017779E" w:rsidRPr="009C1F67">
        <w:rPr>
          <w:rFonts w:ascii="Times New Roman" w:eastAsia="Times New Roman" w:hAnsi="Times New Roman" w:cs="Times New Roman"/>
          <w:sz w:val="24"/>
          <w:szCs w:val="24"/>
          <w:highlight w:val="yellow"/>
        </w:rPr>
        <w:t xml:space="preserve">) resulting in the </w:t>
      </w:r>
      <w:r w:rsidR="0017779E" w:rsidRPr="009C1F67">
        <w:rPr>
          <w:rFonts w:ascii="Times New Roman" w:eastAsia="Times New Roman" w:hAnsi="Times New Roman" w:cs="Times New Roman"/>
          <w:i/>
          <w:iCs/>
          <w:sz w:val="24"/>
          <w:szCs w:val="24"/>
          <w:highlight w:val="yellow"/>
        </w:rPr>
        <w:t>SERPINE1-FOSB</w:t>
      </w:r>
      <w:r w:rsidR="0017779E" w:rsidRPr="009C1F67">
        <w:rPr>
          <w:rFonts w:ascii="Times New Roman" w:eastAsia="Times New Roman" w:hAnsi="Times New Roman" w:cs="Times New Roman"/>
          <w:sz w:val="24"/>
          <w:szCs w:val="24"/>
          <w:highlight w:val="yellow"/>
        </w:rPr>
        <w:t xml:space="preserve"> fusion </w:t>
      </w:r>
      <w:r w:rsidR="000D5023" w:rsidRPr="009C1F67">
        <w:rPr>
          <w:rFonts w:ascii="Times New Roman" w:eastAsia="Times New Roman" w:hAnsi="Times New Roman" w:cs="Times New Roman"/>
          <w:sz w:val="24"/>
          <w:szCs w:val="24"/>
          <w:highlight w:val="yellow"/>
        </w:rPr>
        <w:t>gene has</w:t>
      </w:r>
      <w:r w:rsidR="0017779E" w:rsidRPr="009C1F67">
        <w:rPr>
          <w:rFonts w:ascii="Times New Roman" w:eastAsia="Times New Roman" w:hAnsi="Times New Roman" w:cs="Times New Roman"/>
          <w:sz w:val="24"/>
          <w:szCs w:val="24"/>
          <w:highlight w:val="yellow"/>
        </w:rPr>
        <w:t xml:space="preserve"> been reported in these patients.</w:t>
      </w:r>
      <w:r w:rsidR="002B0342" w:rsidRPr="009C1F67">
        <w:rPr>
          <w:rFonts w:ascii="Times New Roman" w:eastAsia="Times New Roman" w:hAnsi="Times New Roman" w:cs="Times New Roman"/>
          <w:sz w:val="24"/>
          <w:szCs w:val="24"/>
          <w:highlight w:val="yellow"/>
        </w:rPr>
        <w:t xml:space="preserve"> Angiosarcomas are largely aneuploid tumors. The rare cases of angiosarcoma that arise from benign lesions such as hemangiomas have a distinct pathway that </w:t>
      </w:r>
      <w:r w:rsidRPr="009C1F67">
        <w:rPr>
          <w:rFonts w:ascii="Times New Roman" w:eastAsia="Times New Roman" w:hAnsi="Times New Roman" w:cs="Times New Roman"/>
          <w:sz w:val="24"/>
          <w:szCs w:val="24"/>
          <w:highlight w:val="yellow"/>
        </w:rPr>
        <w:t>must</w:t>
      </w:r>
      <w:r w:rsidR="002B0342" w:rsidRPr="009C1F67">
        <w:rPr>
          <w:rFonts w:ascii="Times New Roman" w:eastAsia="Times New Roman" w:hAnsi="Times New Roman" w:cs="Times New Roman"/>
          <w:sz w:val="24"/>
          <w:szCs w:val="24"/>
          <w:highlight w:val="yellow"/>
        </w:rPr>
        <w:t xml:space="preserve"> be investigated. </w:t>
      </w:r>
      <w:r w:rsidR="002B0342" w:rsidRPr="009C1F67">
        <w:rPr>
          <w:rFonts w:ascii="Times New Roman" w:eastAsia="Times New Roman" w:hAnsi="Times New Roman" w:cs="Times New Roman"/>
          <w:i/>
          <w:iCs/>
          <w:sz w:val="24"/>
          <w:szCs w:val="24"/>
          <w:highlight w:val="yellow"/>
        </w:rPr>
        <w:t>MYC</w:t>
      </w:r>
      <w:r w:rsidR="002B0342" w:rsidRPr="009C1F67">
        <w:rPr>
          <w:rFonts w:ascii="Times New Roman" w:eastAsia="Times New Roman" w:hAnsi="Times New Roman" w:cs="Times New Roman"/>
          <w:sz w:val="24"/>
          <w:szCs w:val="24"/>
          <w:highlight w:val="yellow"/>
        </w:rPr>
        <w:t xml:space="preserve"> amplification is seen in radiation-induced angiosarcoma. </w:t>
      </w:r>
      <w:r w:rsidR="002B0342" w:rsidRPr="009C1F67">
        <w:rPr>
          <w:rFonts w:ascii="Times New Roman" w:eastAsia="Times New Roman" w:hAnsi="Times New Roman" w:cs="Times New Roman"/>
          <w:i/>
          <w:iCs/>
          <w:sz w:val="24"/>
          <w:szCs w:val="24"/>
          <w:highlight w:val="yellow"/>
        </w:rPr>
        <w:t>KDR-VEGFR2</w:t>
      </w:r>
      <w:r w:rsidR="002B0342" w:rsidRPr="009C1F67">
        <w:rPr>
          <w:rFonts w:ascii="Times New Roman" w:eastAsia="Times New Roman" w:hAnsi="Times New Roman" w:cs="Times New Roman"/>
          <w:sz w:val="24"/>
          <w:szCs w:val="24"/>
          <w:highlight w:val="yellow"/>
        </w:rPr>
        <w:t xml:space="preserve"> mutations and </w:t>
      </w:r>
      <w:r w:rsidR="002B0342" w:rsidRPr="009C1F67">
        <w:rPr>
          <w:rFonts w:ascii="Times New Roman" w:eastAsia="Times New Roman" w:hAnsi="Times New Roman" w:cs="Times New Roman"/>
          <w:i/>
          <w:iCs/>
          <w:sz w:val="24"/>
          <w:szCs w:val="24"/>
          <w:highlight w:val="yellow"/>
        </w:rPr>
        <w:t>FLT4-VEGFR3</w:t>
      </w:r>
      <w:r w:rsidR="002B0342" w:rsidRPr="009C1F67">
        <w:rPr>
          <w:rFonts w:ascii="Times New Roman" w:eastAsia="Times New Roman" w:hAnsi="Times New Roman" w:cs="Times New Roman"/>
          <w:sz w:val="24"/>
          <w:szCs w:val="24"/>
          <w:highlight w:val="yellow"/>
        </w:rPr>
        <w:t xml:space="preserve"> amplifications have been seen with a frequency of less than 50%. Ras mutations have a</w:t>
      </w:r>
      <w:r w:rsidR="000D5023" w:rsidRPr="009C1F67">
        <w:rPr>
          <w:rFonts w:ascii="Times New Roman" w:eastAsia="Times New Roman" w:hAnsi="Times New Roman" w:cs="Times New Roman"/>
          <w:sz w:val="24"/>
          <w:szCs w:val="24"/>
          <w:highlight w:val="yellow"/>
        </w:rPr>
        <w:t>lso been noted in angiosarcomas</w:t>
      </w:r>
      <w:r w:rsidRPr="009C1F67">
        <w:rPr>
          <w:rFonts w:ascii="Times New Roman" w:eastAsia="Times New Roman" w:hAnsi="Times New Roman" w:cs="Times New Roman"/>
          <w:sz w:val="24"/>
          <w:szCs w:val="24"/>
          <w:highlight w:val="yellow"/>
        </w:rPr>
        <w:t>,</w:t>
      </w:r>
      <w:r w:rsidR="000D5023" w:rsidRPr="009C1F67">
        <w:rPr>
          <w:rFonts w:ascii="Times New Roman" w:eastAsia="Times New Roman" w:hAnsi="Times New Roman" w:cs="Times New Roman"/>
          <w:sz w:val="24"/>
          <w:szCs w:val="24"/>
          <w:highlight w:val="yellow"/>
        </w:rPr>
        <w:t xml:space="preserve"> but no consistent somatic mutations have been identified. </w:t>
      </w:r>
      <w:r w:rsidR="000D5023" w:rsidRPr="009C1F67">
        <w:rPr>
          <w:rFonts w:ascii="Times New Roman" w:eastAsia="Times New Roman" w:hAnsi="Times New Roman" w:cs="Times New Roman"/>
          <w:i/>
          <w:sz w:val="24"/>
          <w:szCs w:val="24"/>
          <w:highlight w:val="yellow"/>
        </w:rPr>
        <w:t>Angiomatosis</w:t>
      </w:r>
      <w:r w:rsidR="000D5023" w:rsidRPr="009C1F67">
        <w:rPr>
          <w:rFonts w:ascii="Times New Roman" w:eastAsia="Times New Roman" w:hAnsi="Times New Roman" w:cs="Times New Roman"/>
          <w:sz w:val="24"/>
          <w:szCs w:val="24"/>
          <w:highlight w:val="yellow"/>
        </w:rPr>
        <w:t xml:space="preserve"> is a vague term used for benign</w:t>
      </w:r>
      <w:r w:rsidRPr="009C1F67">
        <w:rPr>
          <w:rFonts w:ascii="Times New Roman" w:eastAsia="Times New Roman" w:hAnsi="Times New Roman" w:cs="Times New Roman"/>
          <w:sz w:val="24"/>
          <w:szCs w:val="24"/>
          <w:highlight w:val="yellow"/>
        </w:rPr>
        <w:t>,</w:t>
      </w:r>
      <w:r w:rsidR="000D5023" w:rsidRPr="009C1F67">
        <w:rPr>
          <w:rFonts w:ascii="Times New Roman" w:eastAsia="Times New Roman" w:hAnsi="Times New Roman" w:cs="Times New Roman"/>
          <w:sz w:val="24"/>
          <w:szCs w:val="24"/>
          <w:highlight w:val="yellow"/>
        </w:rPr>
        <w:t xml:space="preserve"> ill-defined vascular anomalies.</w:t>
      </w:r>
      <w:r w:rsidR="00BC3BB8" w:rsidRPr="009C1F67">
        <w:rPr>
          <w:rFonts w:ascii="Times New Roman" w:eastAsia="Times New Roman" w:hAnsi="Times New Roman" w:cs="Times New Roman"/>
          <w:sz w:val="24"/>
          <w:szCs w:val="24"/>
          <w:highlight w:val="yellow"/>
        </w:rPr>
        <w:t xml:space="preserve"> </w:t>
      </w:r>
      <w:r w:rsidR="002B0342" w:rsidRPr="009C1F67">
        <w:rPr>
          <w:rFonts w:ascii="Times New Roman" w:eastAsia="Times New Roman" w:hAnsi="Times New Roman" w:cs="Times New Roman"/>
          <w:sz w:val="24"/>
          <w:szCs w:val="24"/>
          <w:highlight w:val="yellow"/>
        </w:rPr>
        <w:t xml:space="preserve">In </w:t>
      </w:r>
      <w:r w:rsidR="000D5023" w:rsidRPr="009C1F67">
        <w:rPr>
          <w:rFonts w:ascii="Times New Roman" w:eastAsia="Times New Roman" w:hAnsi="Times New Roman" w:cs="Times New Roman"/>
          <w:sz w:val="24"/>
          <w:szCs w:val="24"/>
          <w:highlight w:val="yellow"/>
        </w:rPr>
        <w:t>EHE</w:t>
      </w:r>
      <w:r w:rsidRPr="009C1F67">
        <w:rPr>
          <w:rFonts w:ascii="Times New Roman" w:eastAsia="Times New Roman" w:hAnsi="Times New Roman" w:cs="Times New Roman"/>
          <w:sz w:val="24"/>
          <w:szCs w:val="24"/>
          <w:highlight w:val="yellow"/>
        </w:rPr>
        <w:t>,</w:t>
      </w:r>
      <w:r w:rsidR="002B0342" w:rsidRPr="009C1F67">
        <w:rPr>
          <w:rFonts w:ascii="Times New Roman" w:eastAsia="Times New Roman" w:hAnsi="Times New Roman" w:cs="Times New Roman"/>
          <w:sz w:val="24"/>
          <w:szCs w:val="24"/>
          <w:highlight w:val="yellow"/>
        </w:rPr>
        <w:t xml:space="preserve"> a</w:t>
      </w:r>
      <w:r w:rsidR="0017779E" w:rsidRPr="009C1F67">
        <w:rPr>
          <w:rFonts w:ascii="Times New Roman" w:eastAsia="Times New Roman" w:hAnsi="Times New Roman" w:cs="Times New Roman"/>
          <w:sz w:val="24"/>
          <w:szCs w:val="24"/>
          <w:highlight w:val="yellow"/>
        </w:rPr>
        <w:t xml:space="preserve"> </w:t>
      </w:r>
      <w:r w:rsidR="0017779E" w:rsidRPr="009C1F67">
        <w:rPr>
          <w:rFonts w:ascii="Times New Roman" w:eastAsia="Times New Roman" w:hAnsi="Times New Roman" w:cs="Times New Roman"/>
          <w:i/>
          <w:iCs/>
          <w:sz w:val="24"/>
          <w:szCs w:val="24"/>
          <w:highlight w:val="yellow"/>
        </w:rPr>
        <w:t>WWTR1-CAMTA1</w:t>
      </w:r>
      <w:r w:rsidR="0017779E" w:rsidRPr="009C1F67">
        <w:rPr>
          <w:rFonts w:ascii="Times New Roman" w:eastAsia="Times New Roman" w:hAnsi="Times New Roman" w:cs="Times New Roman"/>
          <w:sz w:val="24"/>
          <w:szCs w:val="24"/>
          <w:highlight w:val="yellow"/>
        </w:rPr>
        <w:t xml:space="preserve"> gene fusion has been found in a large percentage of patients; less commonly, a </w:t>
      </w:r>
      <w:r w:rsidR="0017779E" w:rsidRPr="009C1F67">
        <w:rPr>
          <w:rFonts w:ascii="Times New Roman" w:eastAsia="Times New Roman" w:hAnsi="Times New Roman" w:cs="Times New Roman"/>
          <w:i/>
          <w:iCs/>
          <w:sz w:val="24"/>
          <w:szCs w:val="24"/>
          <w:highlight w:val="yellow"/>
        </w:rPr>
        <w:t>YAP1-TFE3</w:t>
      </w:r>
      <w:r w:rsidR="002B0342" w:rsidRPr="009C1F67">
        <w:rPr>
          <w:rFonts w:ascii="Times New Roman" w:eastAsia="Times New Roman" w:hAnsi="Times New Roman" w:cs="Times New Roman"/>
          <w:sz w:val="24"/>
          <w:szCs w:val="24"/>
          <w:highlight w:val="yellow"/>
        </w:rPr>
        <w:t xml:space="preserve"> gene fusion has been reported.</w:t>
      </w:r>
      <w:r w:rsidR="0017779E" w:rsidRPr="009C1F67">
        <w:rPr>
          <w:rFonts w:ascii="Times New Roman" w:eastAsia="Times New Roman" w:hAnsi="Times New Roman" w:cs="Times New Roman"/>
          <w:sz w:val="24"/>
          <w:szCs w:val="24"/>
          <w:highlight w:val="yellow"/>
        </w:rPr>
        <w:t xml:space="preserve"> These fusions are not directly targetable with current medicines. Monoclonality has been described in multiple liver lesions, suggesting a metastatic process.</w:t>
      </w:r>
    </w:p>
    <w:p w14:paraId="7A5BB3EA" w14:textId="77777777" w:rsidR="00ED2580" w:rsidRPr="006F4EEE" w:rsidRDefault="00ED2580" w:rsidP="00E82D1C">
      <w:pPr>
        <w:pStyle w:val="ListParagraph"/>
        <w:spacing w:after="0" w:line="480" w:lineRule="auto"/>
        <w:ind w:left="0"/>
        <w:rPr>
          <w:rFonts w:ascii="Times New Roman" w:hAnsi="Times New Roman" w:cs="Times New Roman"/>
          <w:sz w:val="24"/>
          <w:szCs w:val="24"/>
        </w:rPr>
      </w:pPr>
    </w:p>
    <w:p w14:paraId="1BF01492" w14:textId="3B0F95FA" w:rsidR="00721C69" w:rsidRPr="00B804A8" w:rsidRDefault="001E5CF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lastRenderedPageBreak/>
        <w:t>1</w:t>
      </w:r>
      <w:r w:rsidR="00526327" w:rsidRPr="00B804A8">
        <w:rPr>
          <w:rFonts w:ascii="Times New Roman" w:hAnsi="Times New Roman" w:cs="Times New Roman"/>
          <w:sz w:val="24"/>
          <w:szCs w:val="24"/>
          <w:highlight w:val="yellow"/>
        </w:rPr>
        <w:t>4</w:t>
      </w:r>
      <w:r w:rsidR="00BC3BB8" w:rsidRPr="00B804A8">
        <w:rPr>
          <w:rFonts w:ascii="Times New Roman" w:hAnsi="Times New Roman" w:cs="Times New Roman"/>
          <w:sz w:val="24"/>
          <w:szCs w:val="24"/>
          <w:highlight w:val="yellow"/>
        </w:rPr>
        <w:t>.</w:t>
      </w:r>
      <w:r w:rsidR="00BC3BB8" w:rsidRPr="00B804A8">
        <w:rPr>
          <w:rFonts w:ascii="Times New Roman" w:hAnsi="Times New Roman" w:cs="Times New Roman"/>
          <w:sz w:val="24"/>
          <w:szCs w:val="24"/>
          <w:highlight w:val="yellow"/>
        </w:rPr>
        <w:tab/>
      </w:r>
      <w:r w:rsidR="009279F0" w:rsidRPr="00B804A8">
        <w:rPr>
          <w:rFonts w:ascii="Times New Roman" w:hAnsi="Times New Roman" w:cs="Times New Roman"/>
          <w:sz w:val="24"/>
          <w:szCs w:val="24"/>
          <w:highlight w:val="yellow"/>
        </w:rPr>
        <w:t xml:space="preserve">A patient presents </w:t>
      </w:r>
      <w:r w:rsidR="00B65746" w:rsidRPr="00B804A8">
        <w:rPr>
          <w:rFonts w:ascii="Times New Roman" w:hAnsi="Times New Roman" w:cs="Times New Roman"/>
          <w:sz w:val="24"/>
          <w:szCs w:val="24"/>
          <w:highlight w:val="yellow"/>
        </w:rPr>
        <w:t>to you</w:t>
      </w:r>
      <w:r w:rsidR="009279F0" w:rsidRPr="00B804A8">
        <w:rPr>
          <w:rFonts w:ascii="Times New Roman" w:hAnsi="Times New Roman" w:cs="Times New Roman"/>
          <w:sz w:val="24"/>
          <w:szCs w:val="24"/>
          <w:highlight w:val="yellow"/>
        </w:rPr>
        <w:t xml:space="preserve">r </w:t>
      </w:r>
      <w:r w:rsidR="000D5023" w:rsidRPr="00B804A8">
        <w:rPr>
          <w:rFonts w:ascii="Times New Roman" w:hAnsi="Times New Roman" w:cs="Times New Roman"/>
          <w:sz w:val="24"/>
          <w:szCs w:val="24"/>
          <w:highlight w:val="yellow"/>
        </w:rPr>
        <w:t>clinic with</w:t>
      </w:r>
      <w:r w:rsidR="00B65746" w:rsidRPr="00B804A8">
        <w:rPr>
          <w:rFonts w:ascii="Times New Roman" w:hAnsi="Times New Roman" w:cs="Times New Roman"/>
          <w:sz w:val="24"/>
          <w:szCs w:val="24"/>
          <w:highlight w:val="yellow"/>
        </w:rPr>
        <w:t xml:space="preserve"> a lymphatic anomaly</w:t>
      </w:r>
      <w:r w:rsidR="009279F0" w:rsidRPr="00B804A8">
        <w:rPr>
          <w:rFonts w:ascii="Times New Roman" w:hAnsi="Times New Roman" w:cs="Times New Roman"/>
          <w:sz w:val="24"/>
          <w:szCs w:val="24"/>
          <w:highlight w:val="yellow"/>
        </w:rPr>
        <w:t xml:space="preserve"> of the head and neck.</w:t>
      </w:r>
      <w:r w:rsidR="00BC3BB8" w:rsidRPr="00B804A8">
        <w:rPr>
          <w:rFonts w:ascii="Times New Roman" w:hAnsi="Times New Roman" w:cs="Times New Roman"/>
          <w:sz w:val="24"/>
          <w:szCs w:val="24"/>
          <w:highlight w:val="yellow"/>
        </w:rPr>
        <w:t xml:space="preserve"> </w:t>
      </w:r>
      <w:r w:rsidR="009279F0" w:rsidRPr="00B804A8">
        <w:rPr>
          <w:rFonts w:ascii="Times New Roman" w:hAnsi="Times New Roman" w:cs="Times New Roman"/>
          <w:sz w:val="24"/>
          <w:szCs w:val="24"/>
          <w:highlight w:val="yellow"/>
        </w:rPr>
        <w:t>The lesion is extensive</w:t>
      </w:r>
      <w:r w:rsidR="000E718D" w:rsidRPr="00B804A8">
        <w:rPr>
          <w:rFonts w:ascii="Times New Roman" w:hAnsi="Times New Roman" w:cs="Times New Roman"/>
          <w:sz w:val="24"/>
          <w:szCs w:val="24"/>
          <w:highlight w:val="yellow"/>
        </w:rPr>
        <w:t>,</w:t>
      </w:r>
      <w:r w:rsidR="009279F0" w:rsidRPr="00B804A8">
        <w:rPr>
          <w:rFonts w:ascii="Times New Roman" w:hAnsi="Times New Roman" w:cs="Times New Roman"/>
          <w:sz w:val="24"/>
          <w:szCs w:val="24"/>
          <w:highlight w:val="yellow"/>
        </w:rPr>
        <w:t xml:space="preserve"> and imaging reveals a microcystic lesion that impinges on the airway.</w:t>
      </w:r>
      <w:r w:rsidR="00BC3BB8" w:rsidRPr="00B804A8">
        <w:rPr>
          <w:rFonts w:ascii="Times New Roman" w:hAnsi="Times New Roman" w:cs="Times New Roman"/>
          <w:sz w:val="24"/>
          <w:szCs w:val="24"/>
          <w:highlight w:val="yellow"/>
        </w:rPr>
        <w:t xml:space="preserve"> </w:t>
      </w:r>
      <w:r w:rsidR="000E718D" w:rsidRPr="00B804A8">
        <w:rPr>
          <w:rFonts w:ascii="Times New Roman" w:hAnsi="Times New Roman" w:cs="Times New Roman"/>
          <w:sz w:val="24"/>
          <w:szCs w:val="24"/>
          <w:highlight w:val="yellow"/>
        </w:rPr>
        <w:t xml:space="preserve">The </w:t>
      </w:r>
      <w:r w:rsidR="009279F0" w:rsidRPr="00B804A8">
        <w:rPr>
          <w:rFonts w:ascii="Times New Roman" w:hAnsi="Times New Roman" w:cs="Times New Roman"/>
          <w:sz w:val="24"/>
          <w:szCs w:val="24"/>
          <w:highlight w:val="yellow"/>
        </w:rPr>
        <w:t>patient has a tracheostomy.</w:t>
      </w:r>
      <w:r w:rsidR="00BC3BB8" w:rsidRPr="00B804A8">
        <w:rPr>
          <w:rFonts w:ascii="Times New Roman" w:hAnsi="Times New Roman" w:cs="Times New Roman"/>
          <w:sz w:val="24"/>
          <w:szCs w:val="24"/>
          <w:highlight w:val="yellow"/>
        </w:rPr>
        <w:t xml:space="preserve"> </w:t>
      </w:r>
      <w:r w:rsidR="009279F0" w:rsidRPr="00B804A8">
        <w:rPr>
          <w:rFonts w:ascii="Times New Roman" w:hAnsi="Times New Roman" w:cs="Times New Roman"/>
          <w:sz w:val="24"/>
          <w:szCs w:val="24"/>
          <w:highlight w:val="yellow"/>
        </w:rPr>
        <w:t>Treatment has included multiple sclerotherapy procedures with minimal results.</w:t>
      </w:r>
      <w:r w:rsidR="00BC3BB8" w:rsidRPr="00B804A8">
        <w:rPr>
          <w:rFonts w:ascii="Times New Roman" w:hAnsi="Times New Roman" w:cs="Times New Roman"/>
          <w:sz w:val="24"/>
          <w:szCs w:val="24"/>
          <w:highlight w:val="yellow"/>
        </w:rPr>
        <w:t xml:space="preserve"> </w:t>
      </w:r>
      <w:r w:rsidR="009279F0" w:rsidRPr="00B804A8">
        <w:rPr>
          <w:rFonts w:ascii="Times New Roman" w:hAnsi="Times New Roman" w:cs="Times New Roman"/>
          <w:sz w:val="24"/>
          <w:szCs w:val="24"/>
          <w:highlight w:val="yellow"/>
        </w:rPr>
        <w:t xml:space="preserve">A </w:t>
      </w:r>
      <w:r w:rsidR="00BE6580" w:rsidRPr="00B804A8">
        <w:rPr>
          <w:rFonts w:ascii="Times New Roman" w:hAnsi="Times New Roman" w:cs="Times New Roman"/>
          <w:sz w:val="24"/>
          <w:szCs w:val="24"/>
          <w:highlight w:val="yellow"/>
        </w:rPr>
        <w:t>s</w:t>
      </w:r>
      <w:r w:rsidR="009279F0" w:rsidRPr="00B804A8">
        <w:rPr>
          <w:rFonts w:ascii="Times New Roman" w:hAnsi="Times New Roman" w:cs="Times New Roman"/>
          <w:sz w:val="24"/>
          <w:szCs w:val="24"/>
          <w:highlight w:val="yellow"/>
        </w:rPr>
        <w:t>urgical procedure is being planned</w:t>
      </w:r>
      <w:r w:rsidR="000E718D" w:rsidRPr="00B804A8">
        <w:rPr>
          <w:rFonts w:ascii="Times New Roman" w:hAnsi="Times New Roman" w:cs="Times New Roman"/>
          <w:sz w:val="24"/>
          <w:szCs w:val="24"/>
          <w:highlight w:val="yellow"/>
        </w:rPr>
        <w:t>,</w:t>
      </w:r>
      <w:r w:rsidR="009279F0" w:rsidRPr="00B804A8">
        <w:rPr>
          <w:rFonts w:ascii="Times New Roman" w:hAnsi="Times New Roman" w:cs="Times New Roman"/>
          <w:sz w:val="24"/>
          <w:szCs w:val="24"/>
          <w:highlight w:val="yellow"/>
        </w:rPr>
        <w:t xml:space="preserve"> but the surgeons are asking </w:t>
      </w:r>
      <w:r w:rsidR="00BE6580" w:rsidRPr="00B804A8">
        <w:rPr>
          <w:rFonts w:ascii="Times New Roman" w:hAnsi="Times New Roman" w:cs="Times New Roman"/>
          <w:sz w:val="24"/>
          <w:szCs w:val="24"/>
          <w:highlight w:val="yellow"/>
        </w:rPr>
        <w:t xml:space="preserve">whether </w:t>
      </w:r>
      <w:r w:rsidR="009279F0" w:rsidRPr="00B804A8">
        <w:rPr>
          <w:rFonts w:ascii="Times New Roman" w:hAnsi="Times New Roman" w:cs="Times New Roman"/>
          <w:sz w:val="24"/>
          <w:szCs w:val="24"/>
          <w:highlight w:val="yellow"/>
        </w:rPr>
        <w:t>any medical therapy could be used.</w:t>
      </w:r>
      <w:r w:rsidR="00BC3BB8" w:rsidRPr="00B804A8">
        <w:rPr>
          <w:rFonts w:ascii="Times New Roman" w:hAnsi="Times New Roman" w:cs="Times New Roman"/>
          <w:sz w:val="24"/>
          <w:szCs w:val="24"/>
          <w:highlight w:val="yellow"/>
        </w:rPr>
        <w:t xml:space="preserve"> </w:t>
      </w:r>
    </w:p>
    <w:p w14:paraId="36DFE41A" w14:textId="77777777" w:rsidR="00721C69" w:rsidRPr="00B804A8" w:rsidRDefault="00721C69" w:rsidP="00E82D1C">
      <w:pPr>
        <w:spacing w:after="0" w:line="480" w:lineRule="auto"/>
        <w:rPr>
          <w:rFonts w:ascii="Times New Roman" w:hAnsi="Times New Roman" w:cs="Times New Roman"/>
          <w:sz w:val="24"/>
          <w:szCs w:val="24"/>
          <w:highlight w:val="yellow"/>
        </w:rPr>
      </w:pPr>
    </w:p>
    <w:p w14:paraId="2998AC41" w14:textId="6451F2E3" w:rsidR="00BC3BB8" w:rsidRPr="00B804A8" w:rsidRDefault="009279F0"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What is the best present medical option for this patient</w:t>
      </w:r>
      <w:r w:rsidR="00F10F70" w:rsidRPr="00B804A8">
        <w:rPr>
          <w:rFonts w:ascii="Times New Roman" w:hAnsi="Times New Roman" w:cs="Times New Roman"/>
          <w:sz w:val="24"/>
          <w:szCs w:val="24"/>
          <w:highlight w:val="yellow"/>
        </w:rPr>
        <w:t>?</w:t>
      </w:r>
    </w:p>
    <w:p w14:paraId="14D36F30" w14:textId="77777777" w:rsidR="00F10F70" w:rsidRPr="00B804A8" w:rsidRDefault="00F10F70" w:rsidP="00210F4C">
      <w:pPr>
        <w:spacing w:after="0" w:line="480" w:lineRule="auto"/>
        <w:rPr>
          <w:rFonts w:ascii="Times New Roman" w:hAnsi="Times New Roman" w:cs="Times New Roman"/>
          <w:sz w:val="24"/>
          <w:szCs w:val="24"/>
          <w:highlight w:val="yellow"/>
        </w:rPr>
      </w:pPr>
    </w:p>
    <w:p w14:paraId="705CFF9B" w14:textId="02DE6A17" w:rsidR="009279F0"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A.</w:t>
      </w:r>
      <w:r w:rsidRPr="00B804A8">
        <w:rPr>
          <w:rFonts w:ascii="Times New Roman" w:hAnsi="Times New Roman" w:cs="Times New Roman"/>
          <w:sz w:val="24"/>
          <w:szCs w:val="24"/>
          <w:highlight w:val="yellow"/>
        </w:rPr>
        <w:tab/>
      </w:r>
      <w:r w:rsidR="00B65746" w:rsidRPr="00B804A8">
        <w:rPr>
          <w:rFonts w:ascii="Times New Roman" w:hAnsi="Times New Roman" w:cs="Times New Roman"/>
          <w:sz w:val="24"/>
          <w:szCs w:val="24"/>
          <w:highlight w:val="yellow"/>
        </w:rPr>
        <w:t>Interferon</w:t>
      </w:r>
    </w:p>
    <w:p w14:paraId="3AC6CDDA" w14:textId="722C2B3E" w:rsidR="009279F0"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B.</w:t>
      </w:r>
      <w:r w:rsidRPr="00B804A8">
        <w:rPr>
          <w:rFonts w:ascii="Times New Roman" w:hAnsi="Times New Roman" w:cs="Times New Roman"/>
          <w:sz w:val="24"/>
          <w:szCs w:val="24"/>
          <w:highlight w:val="yellow"/>
        </w:rPr>
        <w:tab/>
      </w:r>
      <w:r w:rsidR="00B65746" w:rsidRPr="00B804A8">
        <w:rPr>
          <w:rFonts w:ascii="Times New Roman" w:hAnsi="Times New Roman" w:cs="Times New Roman"/>
          <w:sz w:val="24"/>
          <w:szCs w:val="24"/>
          <w:highlight w:val="yellow"/>
        </w:rPr>
        <w:t>Sirolimus</w:t>
      </w:r>
    </w:p>
    <w:p w14:paraId="77D3F770" w14:textId="20BD8585" w:rsidR="00B65746"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C.</w:t>
      </w:r>
      <w:r w:rsidRPr="00B804A8">
        <w:rPr>
          <w:rFonts w:ascii="Times New Roman" w:hAnsi="Times New Roman" w:cs="Times New Roman"/>
          <w:sz w:val="24"/>
          <w:szCs w:val="24"/>
          <w:highlight w:val="yellow"/>
        </w:rPr>
        <w:tab/>
      </w:r>
      <w:r w:rsidR="009279F0" w:rsidRPr="00B804A8">
        <w:rPr>
          <w:rFonts w:ascii="Times New Roman" w:hAnsi="Times New Roman" w:cs="Times New Roman"/>
          <w:sz w:val="24"/>
          <w:szCs w:val="24"/>
          <w:highlight w:val="yellow"/>
        </w:rPr>
        <w:t>Steroids</w:t>
      </w:r>
    </w:p>
    <w:p w14:paraId="19C87C53" w14:textId="24B4AC3F" w:rsidR="009279F0" w:rsidRPr="00B804A8" w:rsidRDefault="00BC3BB8" w:rsidP="00E82D1C">
      <w:pPr>
        <w:spacing w:after="0" w:line="480" w:lineRule="auto"/>
        <w:rPr>
          <w:rFonts w:ascii="Times New Roman" w:hAnsi="Times New Roman" w:cs="Times New Roman"/>
          <w:sz w:val="24"/>
          <w:szCs w:val="24"/>
          <w:highlight w:val="yellow"/>
        </w:rPr>
      </w:pPr>
      <w:r w:rsidRPr="00B804A8">
        <w:rPr>
          <w:rFonts w:ascii="Times New Roman" w:hAnsi="Times New Roman" w:cs="Times New Roman"/>
          <w:sz w:val="24"/>
          <w:szCs w:val="24"/>
          <w:highlight w:val="yellow"/>
        </w:rPr>
        <w:t>D.</w:t>
      </w:r>
      <w:r w:rsidRPr="00B804A8">
        <w:rPr>
          <w:rFonts w:ascii="Times New Roman" w:hAnsi="Times New Roman" w:cs="Times New Roman"/>
          <w:sz w:val="24"/>
          <w:szCs w:val="24"/>
          <w:highlight w:val="yellow"/>
        </w:rPr>
        <w:tab/>
      </w:r>
      <w:r w:rsidR="009279F0" w:rsidRPr="00B804A8">
        <w:rPr>
          <w:rFonts w:ascii="Times New Roman" w:hAnsi="Times New Roman" w:cs="Times New Roman"/>
          <w:sz w:val="24"/>
          <w:szCs w:val="24"/>
          <w:highlight w:val="yellow"/>
        </w:rPr>
        <w:t>Vincristine</w:t>
      </w:r>
    </w:p>
    <w:p w14:paraId="2825C9F8" w14:textId="77777777" w:rsidR="00F10F70" w:rsidRPr="00B804A8" w:rsidRDefault="00F10F70" w:rsidP="00210F4C">
      <w:pPr>
        <w:spacing w:after="0" w:line="480" w:lineRule="auto"/>
        <w:rPr>
          <w:rFonts w:ascii="Times New Roman" w:hAnsi="Times New Roman" w:cs="Times New Roman"/>
          <w:sz w:val="24"/>
          <w:szCs w:val="24"/>
          <w:highlight w:val="yellow"/>
        </w:rPr>
      </w:pPr>
    </w:p>
    <w:p w14:paraId="6AA7DD8D" w14:textId="78EE51BC" w:rsidR="00721C69" w:rsidRPr="00B804A8" w:rsidRDefault="008A3CF9" w:rsidP="00E82D1C">
      <w:pPr>
        <w:spacing w:after="0" w:line="480" w:lineRule="auto"/>
        <w:rPr>
          <w:rFonts w:ascii="Times New Roman" w:hAnsi="Times New Roman" w:cs="Times New Roman"/>
          <w:b/>
          <w:sz w:val="24"/>
          <w:szCs w:val="24"/>
          <w:highlight w:val="yellow"/>
        </w:rPr>
      </w:pPr>
      <w:r w:rsidRPr="00B804A8">
        <w:rPr>
          <w:rFonts w:ascii="Times New Roman" w:hAnsi="Times New Roman" w:cs="Times New Roman"/>
          <w:b/>
          <w:sz w:val="24"/>
          <w:szCs w:val="24"/>
          <w:highlight w:val="yellow"/>
        </w:rPr>
        <w:t>Explanation</w:t>
      </w:r>
    </w:p>
    <w:p w14:paraId="7DBE12A9" w14:textId="6709404C" w:rsidR="00BC3BB8" w:rsidRPr="006F4EEE" w:rsidRDefault="009279F0" w:rsidP="00E82D1C">
      <w:pPr>
        <w:spacing w:after="0" w:line="480" w:lineRule="auto"/>
        <w:rPr>
          <w:rFonts w:ascii="Times New Roman" w:hAnsi="Times New Roman" w:cs="Times New Roman"/>
          <w:sz w:val="24"/>
          <w:szCs w:val="24"/>
        </w:rPr>
      </w:pPr>
      <w:r w:rsidRPr="00B804A8">
        <w:rPr>
          <w:rFonts w:ascii="Times New Roman" w:hAnsi="Times New Roman" w:cs="Times New Roman"/>
          <w:sz w:val="24"/>
          <w:szCs w:val="24"/>
          <w:highlight w:val="yellow"/>
        </w:rPr>
        <w:t>There have been limited medical options for vascular malformations.</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Most have been treatment options used for other diagnoses</w:t>
      </w:r>
      <w:r w:rsidR="000E718D" w:rsidRPr="00B804A8">
        <w:rPr>
          <w:rFonts w:ascii="Times New Roman" w:hAnsi="Times New Roman" w:cs="Times New Roman"/>
          <w:sz w:val="24"/>
          <w:szCs w:val="24"/>
          <w:highlight w:val="yellow"/>
        </w:rPr>
        <w:t>,</w:t>
      </w:r>
      <w:r w:rsidRPr="00B804A8">
        <w:rPr>
          <w:rFonts w:ascii="Times New Roman" w:hAnsi="Times New Roman" w:cs="Times New Roman"/>
          <w:sz w:val="24"/>
          <w:szCs w:val="24"/>
          <w:highlight w:val="yellow"/>
        </w:rPr>
        <w:t xml:space="preserve"> such as hemangiomas.</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 xml:space="preserve">Interferon was used initially to treat </w:t>
      </w:r>
      <w:r w:rsidR="000D5023" w:rsidRPr="00B804A8">
        <w:rPr>
          <w:rFonts w:ascii="Times New Roman" w:hAnsi="Times New Roman" w:cs="Times New Roman"/>
          <w:sz w:val="24"/>
          <w:szCs w:val="24"/>
          <w:highlight w:val="yellow"/>
        </w:rPr>
        <w:t>hemangiomas</w:t>
      </w:r>
      <w:r w:rsidRPr="00B804A8">
        <w:rPr>
          <w:rFonts w:ascii="Times New Roman" w:hAnsi="Times New Roman" w:cs="Times New Roman"/>
          <w:sz w:val="24"/>
          <w:szCs w:val="24"/>
          <w:highlight w:val="yellow"/>
        </w:rPr>
        <w:t xml:space="preserve"> and has been used to treat lymphatic anomalies</w:t>
      </w:r>
      <w:r w:rsidR="000E718D" w:rsidRPr="00B804A8">
        <w:rPr>
          <w:rFonts w:ascii="Times New Roman" w:hAnsi="Times New Roman" w:cs="Times New Roman"/>
          <w:sz w:val="24"/>
          <w:szCs w:val="24"/>
          <w:highlight w:val="yellow"/>
        </w:rPr>
        <w:t>,</w:t>
      </w:r>
      <w:r w:rsidRPr="00B804A8">
        <w:rPr>
          <w:rFonts w:ascii="Times New Roman" w:hAnsi="Times New Roman" w:cs="Times New Roman"/>
          <w:sz w:val="24"/>
          <w:szCs w:val="24"/>
          <w:highlight w:val="yellow"/>
        </w:rPr>
        <w:t xml:space="preserve"> mostly of the bone.</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Interferon causes spastic diplegia in infants and can have significant side effects with limited efficacy.</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Steroids are used in lymphatic anomalies and can decrease inflammation</w:t>
      </w:r>
      <w:r w:rsidR="000E718D" w:rsidRPr="00B804A8">
        <w:rPr>
          <w:rFonts w:ascii="Times New Roman" w:hAnsi="Times New Roman" w:cs="Times New Roman"/>
          <w:sz w:val="24"/>
          <w:szCs w:val="24"/>
          <w:highlight w:val="yellow"/>
        </w:rPr>
        <w:t>,</w:t>
      </w:r>
      <w:r w:rsidRPr="00B804A8">
        <w:rPr>
          <w:rFonts w:ascii="Times New Roman" w:hAnsi="Times New Roman" w:cs="Times New Roman"/>
          <w:sz w:val="24"/>
          <w:szCs w:val="24"/>
          <w:highlight w:val="yellow"/>
        </w:rPr>
        <w:t xml:space="preserve"> but long</w:t>
      </w:r>
      <w:r w:rsidR="000E718D" w:rsidRPr="00B804A8">
        <w:rPr>
          <w:rFonts w:ascii="Times New Roman" w:hAnsi="Times New Roman" w:cs="Times New Roman"/>
          <w:sz w:val="24"/>
          <w:szCs w:val="24"/>
          <w:highlight w:val="yellow"/>
        </w:rPr>
        <w:t>-</w:t>
      </w:r>
      <w:r w:rsidRPr="00B804A8">
        <w:rPr>
          <w:rFonts w:ascii="Times New Roman" w:hAnsi="Times New Roman" w:cs="Times New Roman"/>
          <w:sz w:val="24"/>
          <w:szCs w:val="24"/>
          <w:highlight w:val="yellow"/>
        </w:rPr>
        <w:t>term efficacy is not seen.</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Vincristine has been used for vascular tumors but has limited use for true lymphatic malformations.</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 xml:space="preserve">A prospective study assessing the safety and efficacy of sirolimus for vascular anomalies noted </w:t>
      </w:r>
      <w:r w:rsidR="000D5023" w:rsidRPr="00B804A8">
        <w:rPr>
          <w:rFonts w:ascii="Times New Roman" w:hAnsi="Times New Roman" w:cs="Times New Roman"/>
          <w:sz w:val="24"/>
          <w:szCs w:val="24"/>
          <w:highlight w:val="yellow"/>
        </w:rPr>
        <w:t>an</w:t>
      </w:r>
      <w:r w:rsidRPr="00B804A8">
        <w:rPr>
          <w:rFonts w:ascii="Times New Roman" w:hAnsi="Times New Roman" w:cs="Times New Roman"/>
          <w:sz w:val="24"/>
          <w:szCs w:val="24"/>
          <w:highlight w:val="yellow"/>
        </w:rPr>
        <w:t xml:space="preserve"> 85% partial response.</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No complete response was noted</w:t>
      </w:r>
      <w:r w:rsidR="000E718D" w:rsidRPr="00B804A8">
        <w:rPr>
          <w:rFonts w:ascii="Times New Roman" w:hAnsi="Times New Roman" w:cs="Times New Roman"/>
          <w:sz w:val="24"/>
          <w:szCs w:val="24"/>
          <w:highlight w:val="yellow"/>
        </w:rPr>
        <w:t>,</w:t>
      </w:r>
      <w:r w:rsidRPr="00B804A8">
        <w:rPr>
          <w:rFonts w:ascii="Times New Roman" w:hAnsi="Times New Roman" w:cs="Times New Roman"/>
          <w:sz w:val="24"/>
          <w:szCs w:val="24"/>
          <w:highlight w:val="yellow"/>
        </w:rPr>
        <w:t xml:space="preserve"> but this was a very </w:t>
      </w:r>
      <w:r w:rsidRPr="00B804A8">
        <w:rPr>
          <w:rFonts w:ascii="Times New Roman" w:hAnsi="Times New Roman" w:cs="Times New Roman"/>
          <w:sz w:val="24"/>
          <w:szCs w:val="24"/>
          <w:highlight w:val="yellow"/>
        </w:rPr>
        <w:lastRenderedPageBreak/>
        <w:t xml:space="preserve">strict definition of </w:t>
      </w:r>
      <w:r w:rsidR="000E718D" w:rsidRPr="00B804A8">
        <w:rPr>
          <w:rFonts w:ascii="Times New Roman" w:hAnsi="Times New Roman" w:cs="Times New Roman"/>
          <w:sz w:val="24"/>
          <w:szCs w:val="24"/>
          <w:highlight w:val="yellow"/>
        </w:rPr>
        <w:t xml:space="preserve">complete response </w:t>
      </w:r>
      <w:r w:rsidRPr="00B804A8">
        <w:rPr>
          <w:rFonts w:ascii="Times New Roman" w:hAnsi="Times New Roman" w:cs="Times New Roman"/>
          <w:sz w:val="24"/>
          <w:szCs w:val="24"/>
          <w:highlight w:val="yellow"/>
        </w:rPr>
        <w:t xml:space="preserve">and was </w:t>
      </w:r>
      <w:r w:rsidR="000E718D" w:rsidRPr="00B804A8">
        <w:rPr>
          <w:rFonts w:ascii="Times New Roman" w:hAnsi="Times New Roman" w:cs="Times New Roman"/>
          <w:sz w:val="24"/>
          <w:szCs w:val="24"/>
          <w:highlight w:val="yellow"/>
        </w:rPr>
        <w:t xml:space="preserve">not </w:t>
      </w:r>
      <w:r w:rsidRPr="00B804A8">
        <w:rPr>
          <w:rFonts w:ascii="Times New Roman" w:hAnsi="Times New Roman" w:cs="Times New Roman"/>
          <w:sz w:val="24"/>
          <w:szCs w:val="24"/>
          <w:highlight w:val="yellow"/>
        </w:rPr>
        <w:t>expected for these congenital disorders.</w:t>
      </w:r>
      <w:r w:rsidR="00BC3BB8" w:rsidRPr="00B804A8">
        <w:rPr>
          <w:rFonts w:ascii="Times New Roman" w:hAnsi="Times New Roman" w:cs="Times New Roman"/>
          <w:sz w:val="24"/>
          <w:szCs w:val="24"/>
          <w:highlight w:val="yellow"/>
        </w:rPr>
        <w:t xml:space="preserve"> </w:t>
      </w:r>
      <w:r w:rsidRPr="00B804A8">
        <w:rPr>
          <w:rFonts w:ascii="Times New Roman" w:hAnsi="Times New Roman" w:cs="Times New Roman"/>
          <w:sz w:val="24"/>
          <w:szCs w:val="24"/>
          <w:highlight w:val="yellow"/>
        </w:rPr>
        <w:t xml:space="preserve">Many retrospective studies have reinforced </w:t>
      </w:r>
      <w:r w:rsidR="000E718D" w:rsidRPr="00B804A8">
        <w:rPr>
          <w:rFonts w:ascii="Times New Roman" w:hAnsi="Times New Roman" w:cs="Times New Roman"/>
          <w:sz w:val="24"/>
          <w:szCs w:val="24"/>
          <w:highlight w:val="yellow"/>
        </w:rPr>
        <w:t xml:space="preserve">these </w:t>
      </w:r>
      <w:r w:rsidRPr="00B804A8">
        <w:rPr>
          <w:rFonts w:ascii="Times New Roman" w:hAnsi="Times New Roman" w:cs="Times New Roman"/>
          <w:sz w:val="24"/>
          <w:szCs w:val="24"/>
          <w:highlight w:val="yellow"/>
        </w:rPr>
        <w:t>data.</w:t>
      </w:r>
    </w:p>
    <w:p w14:paraId="727F1E5A" w14:textId="6115006C" w:rsidR="009279F0" w:rsidRPr="006F4EEE" w:rsidRDefault="009279F0" w:rsidP="00E82D1C">
      <w:pPr>
        <w:pStyle w:val="ListParagraph"/>
        <w:spacing w:after="0" w:line="480" w:lineRule="auto"/>
        <w:ind w:left="0"/>
        <w:rPr>
          <w:rFonts w:ascii="Times New Roman" w:hAnsi="Times New Roman" w:cs="Times New Roman"/>
          <w:sz w:val="24"/>
          <w:szCs w:val="24"/>
        </w:rPr>
      </w:pPr>
    </w:p>
    <w:p w14:paraId="11BC600E" w14:textId="7D0EEEA5" w:rsidR="009279F0" w:rsidRPr="00540185" w:rsidRDefault="001E5CF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1</w:t>
      </w:r>
      <w:r w:rsidR="00526327" w:rsidRPr="00540185">
        <w:rPr>
          <w:rFonts w:ascii="Times New Roman" w:hAnsi="Times New Roman" w:cs="Times New Roman"/>
          <w:sz w:val="24"/>
          <w:szCs w:val="24"/>
          <w:highlight w:val="yellow"/>
        </w:rPr>
        <w:t>5</w:t>
      </w:r>
      <w:r w:rsidR="00BC3BB8" w:rsidRPr="00540185">
        <w:rPr>
          <w:rFonts w:ascii="Times New Roman" w:hAnsi="Times New Roman" w:cs="Times New Roman"/>
          <w:sz w:val="24"/>
          <w:szCs w:val="24"/>
          <w:highlight w:val="yellow"/>
        </w:rPr>
        <w:t>.</w:t>
      </w:r>
      <w:r w:rsidR="00BC3BB8" w:rsidRPr="00540185">
        <w:rPr>
          <w:rFonts w:ascii="Times New Roman" w:hAnsi="Times New Roman" w:cs="Times New Roman"/>
          <w:sz w:val="24"/>
          <w:szCs w:val="24"/>
          <w:highlight w:val="yellow"/>
        </w:rPr>
        <w:tab/>
      </w:r>
      <w:r w:rsidR="00721C69" w:rsidRPr="00540185">
        <w:rPr>
          <w:rFonts w:ascii="Times New Roman" w:hAnsi="Times New Roman" w:cs="Times New Roman"/>
          <w:sz w:val="24"/>
          <w:szCs w:val="24"/>
          <w:highlight w:val="yellow"/>
        </w:rPr>
        <w:t xml:space="preserve">Which of the following is </w:t>
      </w:r>
      <w:r w:rsidR="00721C69" w:rsidRPr="00540185">
        <w:rPr>
          <w:rFonts w:ascii="Times New Roman" w:hAnsi="Times New Roman" w:cs="Times New Roman"/>
          <w:i/>
          <w:sz w:val="24"/>
          <w:szCs w:val="24"/>
          <w:highlight w:val="yellow"/>
        </w:rPr>
        <w:t>not</w:t>
      </w:r>
      <w:r w:rsidR="00721C69" w:rsidRPr="00540185">
        <w:rPr>
          <w:rFonts w:ascii="Times New Roman" w:hAnsi="Times New Roman" w:cs="Times New Roman"/>
          <w:sz w:val="24"/>
          <w:szCs w:val="24"/>
          <w:highlight w:val="yellow"/>
        </w:rPr>
        <w:t xml:space="preserve"> a </w:t>
      </w:r>
      <w:r w:rsidR="009279F0" w:rsidRPr="00540185">
        <w:rPr>
          <w:rFonts w:ascii="Times New Roman" w:hAnsi="Times New Roman" w:cs="Times New Roman"/>
          <w:sz w:val="24"/>
          <w:szCs w:val="24"/>
          <w:highlight w:val="yellow"/>
        </w:rPr>
        <w:t>common side effect of sirolimus</w:t>
      </w:r>
      <w:r w:rsidR="00721C69" w:rsidRPr="00540185">
        <w:rPr>
          <w:rFonts w:ascii="Times New Roman" w:hAnsi="Times New Roman" w:cs="Times New Roman"/>
          <w:sz w:val="24"/>
          <w:szCs w:val="24"/>
          <w:highlight w:val="yellow"/>
        </w:rPr>
        <w:t>?</w:t>
      </w:r>
    </w:p>
    <w:p w14:paraId="4CC1E9FD" w14:textId="77777777" w:rsidR="00F10F70" w:rsidRPr="00540185" w:rsidRDefault="00F10F70" w:rsidP="00210F4C">
      <w:pPr>
        <w:spacing w:after="0" w:line="480" w:lineRule="auto"/>
        <w:rPr>
          <w:rFonts w:ascii="Times New Roman" w:hAnsi="Times New Roman" w:cs="Times New Roman"/>
          <w:sz w:val="24"/>
          <w:szCs w:val="24"/>
          <w:highlight w:val="yellow"/>
        </w:rPr>
      </w:pPr>
    </w:p>
    <w:p w14:paraId="02BDA838" w14:textId="4F5B1874" w:rsidR="009279F0"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A.</w:t>
      </w:r>
      <w:r w:rsidRPr="00540185">
        <w:rPr>
          <w:rFonts w:ascii="Times New Roman" w:hAnsi="Times New Roman" w:cs="Times New Roman"/>
          <w:sz w:val="24"/>
          <w:szCs w:val="24"/>
          <w:highlight w:val="yellow"/>
        </w:rPr>
        <w:tab/>
      </w:r>
      <w:r w:rsidR="009279F0" w:rsidRPr="00540185">
        <w:rPr>
          <w:rFonts w:ascii="Times New Roman" w:hAnsi="Times New Roman" w:cs="Times New Roman"/>
          <w:sz w:val="24"/>
          <w:szCs w:val="24"/>
          <w:highlight w:val="yellow"/>
        </w:rPr>
        <w:t>Mouth sores</w:t>
      </w:r>
    </w:p>
    <w:p w14:paraId="40EB297C" w14:textId="78A4189D" w:rsidR="009279F0"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B.</w:t>
      </w:r>
      <w:r w:rsidRPr="00540185">
        <w:rPr>
          <w:rFonts w:ascii="Times New Roman" w:hAnsi="Times New Roman" w:cs="Times New Roman"/>
          <w:sz w:val="24"/>
          <w:szCs w:val="24"/>
          <w:highlight w:val="yellow"/>
        </w:rPr>
        <w:tab/>
      </w:r>
      <w:r w:rsidR="009279F0" w:rsidRPr="00540185">
        <w:rPr>
          <w:rFonts w:ascii="Times New Roman" w:hAnsi="Times New Roman" w:cs="Times New Roman"/>
          <w:sz w:val="24"/>
          <w:szCs w:val="24"/>
          <w:highlight w:val="yellow"/>
        </w:rPr>
        <w:t>Headaches</w:t>
      </w:r>
    </w:p>
    <w:p w14:paraId="18A35C48" w14:textId="4FE1F377" w:rsidR="009279F0"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C.</w:t>
      </w:r>
      <w:r w:rsidRPr="00540185">
        <w:rPr>
          <w:rFonts w:ascii="Times New Roman" w:hAnsi="Times New Roman" w:cs="Times New Roman"/>
          <w:sz w:val="24"/>
          <w:szCs w:val="24"/>
          <w:highlight w:val="yellow"/>
        </w:rPr>
        <w:tab/>
      </w:r>
      <w:r w:rsidR="009279F0" w:rsidRPr="00540185">
        <w:rPr>
          <w:rFonts w:ascii="Times New Roman" w:hAnsi="Times New Roman" w:cs="Times New Roman"/>
          <w:sz w:val="24"/>
          <w:szCs w:val="24"/>
          <w:highlight w:val="yellow"/>
        </w:rPr>
        <w:t>Nausea</w:t>
      </w:r>
    </w:p>
    <w:p w14:paraId="4E1805A8" w14:textId="5AF0582F" w:rsidR="007B5E78" w:rsidRPr="00540185" w:rsidRDefault="00BC3BB8" w:rsidP="00E82D1C">
      <w:pPr>
        <w:spacing w:after="0" w:line="480" w:lineRule="auto"/>
        <w:rPr>
          <w:rFonts w:ascii="Times New Roman" w:hAnsi="Times New Roman" w:cs="Times New Roman"/>
          <w:sz w:val="24"/>
          <w:szCs w:val="24"/>
          <w:highlight w:val="yellow"/>
        </w:rPr>
      </w:pPr>
      <w:r w:rsidRPr="00540185">
        <w:rPr>
          <w:rFonts w:ascii="Times New Roman" w:hAnsi="Times New Roman" w:cs="Times New Roman"/>
          <w:sz w:val="24"/>
          <w:szCs w:val="24"/>
          <w:highlight w:val="yellow"/>
        </w:rPr>
        <w:t>D.</w:t>
      </w:r>
      <w:r w:rsidRPr="00540185">
        <w:rPr>
          <w:rFonts w:ascii="Times New Roman" w:hAnsi="Times New Roman" w:cs="Times New Roman"/>
          <w:sz w:val="24"/>
          <w:szCs w:val="24"/>
          <w:highlight w:val="yellow"/>
        </w:rPr>
        <w:tab/>
      </w:r>
      <w:r w:rsidR="006703DD" w:rsidRPr="00540185">
        <w:rPr>
          <w:rFonts w:ascii="Times New Roman" w:hAnsi="Times New Roman" w:cs="Times New Roman"/>
          <w:sz w:val="24"/>
          <w:szCs w:val="24"/>
          <w:highlight w:val="yellow"/>
        </w:rPr>
        <w:t>Effusions</w:t>
      </w:r>
    </w:p>
    <w:p w14:paraId="463A5FE8" w14:textId="77777777" w:rsidR="00F10F70" w:rsidRPr="00540185" w:rsidRDefault="00F10F70" w:rsidP="00210F4C">
      <w:pPr>
        <w:spacing w:after="0" w:line="480" w:lineRule="auto"/>
        <w:rPr>
          <w:rFonts w:ascii="Times New Roman" w:hAnsi="Times New Roman" w:cs="Times New Roman"/>
          <w:sz w:val="24"/>
          <w:szCs w:val="24"/>
          <w:highlight w:val="yellow"/>
        </w:rPr>
      </w:pPr>
    </w:p>
    <w:p w14:paraId="28B9DD33" w14:textId="411AF05B" w:rsidR="00721C69" w:rsidRPr="00540185" w:rsidRDefault="008A3CF9" w:rsidP="00E82D1C">
      <w:pPr>
        <w:spacing w:after="0" w:line="480" w:lineRule="auto"/>
        <w:rPr>
          <w:rFonts w:ascii="Times New Roman" w:hAnsi="Times New Roman" w:cs="Times New Roman"/>
          <w:b/>
          <w:sz w:val="24"/>
          <w:szCs w:val="24"/>
          <w:highlight w:val="yellow"/>
        </w:rPr>
      </w:pPr>
      <w:r w:rsidRPr="00540185">
        <w:rPr>
          <w:rFonts w:ascii="Times New Roman" w:hAnsi="Times New Roman" w:cs="Times New Roman"/>
          <w:b/>
          <w:sz w:val="24"/>
          <w:szCs w:val="24"/>
          <w:highlight w:val="yellow"/>
        </w:rPr>
        <w:t>Explanation</w:t>
      </w:r>
    </w:p>
    <w:p w14:paraId="037732D6" w14:textId="773DC74C" w:rsidR="007C0FE1" w:rsidRPr="006F4EEE" w:rsidRDefault="006703DD" w:rsidP="00E82D1C">
      <w:pPr>
        <w:spacing w:after="0" w:line="480" w:lineRule="auto"/>
        <w:rPr>
          <w:rFonts w:ascii="Times New Roman" w:hAnsi="Times New Roman" w:cs="Times New Roman"/>
          <w:sz w:val="24"/>
          <w:szCs w:val="24"/>
        </w:rPr>
      </w:pPr>
      <w:r w:rsidRPr="00540185">
        <w:rPr>
          <w:rFonts w:ascii="Times New Roman" w:hAnsi="Times New Roman" w:cs="Times New Roman"/>
          <w:sz w:val="24"/>
          <w:szCs w:val="24"/>
          <w:highlight w:val="yellow"/>
        </w:rPr>
        <w:t xml:space="preserve">All </w:t>
      </w:r>
      <w:r w:rsidR="000E718D" w:rsidRPr="00540185">
        <w:rPr>
          <w:rFonts w:ascii="Times New Roman" w:hAnsi="Times New Roman" w:cs="Times New Roman"/>
          <w:sz w:val="24"/>
          <w:szCs w:val="24"/>
          <w:highlight w:val="yellow"/>
        </w:rPr>
        <w:t>these</w:t>
      </w:r>
      <w:r w:rsidRPr="00540185">
        <w:rPr>
          <w:rFonts w:ascii="Times New Roman" w:hAnsi="Times New Roman" w:cs="Times New Roman"/>
          <w:sz w:val="24"/>
          <w:szCs w:val="24"/>
          <w:highlight w:val="yellow"/>
        </w:rPr>
        <w:t xml:space="preserve"> side effects are noted with sirolimus. The most common side effects </w:t>
      </w:r>
      <w:r w:rsidR="000E718D" w:rsidRPr="00540185">
        <w:rPr>
          <w:rFonts w:ascii="Times New Roman" w:hAnsi="Times New Roman" w:cs="Times New Roman"/>
          <w:sz w:val="24"/>
          <w:szCs w:val="24"/>
          <w:highlight w:val="yellow"/>
        </w:rPr>
        <w:t xml:space="preserve">in </w:t>
      </w:r>
      <w:r w:rsidRPr="00540185">
        <w:rPr>
          <w:rFonts w:ascii="Times New Roman" w:hAnsi="Times New Roman" w:cs="Times New Roman"/>
          <w:sz w:val="24"/>
          <w:szCs w:val="24"/>
          <w:highlight w:val="yellow"/>
        </w:rPr>
        <w:t xml:space="preserve">infants </w:t>
      </w:r>
      <w:r w:rsidR="000D5023" w:rsidRPr="00540185">
        <w:rPr>
          <w:rFonts w:ascii="Times New Roman" w:hAnsi="Times New Roman" w:cs="Times New Roman"/>
          <w:sz w:val="24"/>
          <w:szCs w:val="24"/>
          <w:highlight w:val="yellow"/>
        </w:rPr>
        <w:t>are</w:t>
      </w:r>
      <w:r w:rsidRPr="00540185">
        <w:rPr>
          <w:rFonts w:ascii="Times New Roman" w:hAnsi="Times New Roman" w:cs="Times New Roman"/>
          <w:sz w:val="24"/>
          <w:szCs w:val="24"/>
          <w:highlight w:val="yellow"/>
        </w:rPr>
        <w:t xml:space="preserve"> GI disturbances and nausea</w:t>
      </w:r>
      <w:r w:rsidR="00CA6F2B" w:rsidRPr="00540185">
        <w:rPr>
          <w:rFonts w:ascii="Times New Roman" w:hAnsi="Times New Roman" w:cs="Times New Roman"/>
          <w:sz w:val="24"/>
          <w:szCs w:val="24"/>
          <w:highlight w:val="yellow"/>
        </w:rPr>
        <w:t>,</w:t>
      </w:r>
      <w:r w:rsidRPr="00540185">
        <w:rPr>
          <w:rFonts w:ascii="Times New Roman" w:hAnsi="Times New Roman" w:cs="Times New Roman"/>
          <w:sz w:val="24"/>
          <w:szCs w:val="24"/>
          <w:highlight w:val="yellow"/>
        </w:rPr>
        <w:t xml:space="preserve"> </w:t>
      </w:r>
      <w:r w:rsidR="000E718D" w:rsidRPr="00540185">
        <w:rPr>
          <w:rFonts w:ascii="Times New Roman" w:hAnsi="Times New Roman" w:cs="Times New Roman"/>
          <w:sz w:val="24"/>
          <w:szCs w:val="24"/>
          <w:highlight w:val="yellow"/>
        </w:rPr>
        <w:t xml:space="preserve">and </w:t>
      </w:r>
      <w:r w:rsidRPr="00540185">
        <w:rPr>
          <w:rFonts w:ascii="Times New Roman" w:hAnsi="Times New Roman" w:cs="Times New Roman"/>
          <w:sz w:val="24"/>
          <w:szCs w:val="24"/>
          <w:highlight w:val="yellow"/>
        </w:rPr>
        <w:t>in older children and young adults the most likely side effects are mouth sores and headaches.</w:t>
      </w:r>
      <w:r w:rsidR="00BC3BB8" w:rsidRPr="00540185">
        <w:rPr>
          <w:rFonts w:ascii="Times New Roman" w:hAnsi="Times New Roman" w:cs="Times New Roman"/>
          <w:sz w:val="24"/>
          <w:szCs w:val="24"/>
          <w:highlight w:val="yellow"/>
        </w:rPr>
        <w:t xml:space="preserve"> </w:t>
      </w:r>
      <w:r w:rsidRPr="00540185">
        <w:rPr>
          <w:rFonts w:ascii="Times New Roman" w:hAnsi="Times New Roman" w:cs="Times New Roman"/>
          <w:sz w:val="24"/>
          <w:szCs w:val="24"/>
          <w:highlight w:val="yellow"/>
        </w:rPr>
        <w:t>Effusion is a</w:t>
      </w:r>
      <w:r w:rsidR="00CA6F2B" w:rsidRPr="00540185">
        <w:rPr>
          <w:rFonts w:ascii="Times New Roman" w:hAnsi="Times New Roman" w:cs="Times New Roman"/>
          <w:sz w:val="24"/>
          <w:szCs w:val="24"/>
          <w:highlight w:val="yellow"/>
        </w:rPr>
        <w:t xml:space="preserve"> rare</w:t>
      </w:r>
      <w:r w:rsidRPr="00540185">
        <w:rPr>
          <w:rFonts w:ascii="Times New Roman" w:hAnsi="Times New Roman" w:cs="Times New Roman"/>
          <w:sz w:val="24"/>
          <w:szCs w:val="24"/>
          <w:highlight w:val="yellow"/>
        </w:rPr>
        <w:t xml:space="preserve"> complication of sirolimus.</w:t>
      </w:r>
    </w:p>
    <w:sectPr w:rsidR="007C0FE1" w:rsidRPr="006F4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33039"/>
    <w:multiLevelType w:val="hybridMultilevel"/>
    <w:tmpl w:val="3A449D2A"/>
    <w:lvl w:ilvl="0" w:tplc="A5AE7F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86D68"/>
    <w:multiLevelType w:val="hybridMultilevel"/>
    <w:tmpl w:val="EA1CE67A"/>
    <w:lvl w:ilvl="0" w:tplc="11A40A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41366"/>
    <w:multiLevelType w:val="hybridMultilevel"/>
    <w:tmpl w:val="6144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F7572"/>
    <w:multiLevelType w:val="hybridMultilevel"/>
    <w:tmpl w:val="F0B4CC54"/>
    <w:lvl w:ilvl="0" w:tplc="0720AD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AE7281"/>
    <w:multiLevelType w:val="hybridMultilevel"/>
    <w:tmpl w:val="019E8502"/>
    <w:lvl w:ilvl="0" w:tplc="06FEB3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4077E8"/>
    <w:multiLevelType w:val="hybridMultilevel"/>
    <w:tmpl w:val="4E6E274E"/>
    <w:lvl w:ilvl="0" w:tplc="B7F4B0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A618E4"/>
    <w:multiLevelType w:val="hybridMultilevel"/>
    <w:tmpl w:val="CDC6A93C"/>
    <w:lvl w:ilvl="0" w:tplc="05CE15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7C1889"/>
    <w:multiLevelType w:val="hybridMultilevel"/>
    <w:tmpl w:val="26F037B0"/>
    <w:lvl w:ilvl="0" w:tplc="1C821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3A42F3"/>
    <w:multiLevelType w:val="hybridMultilevel"/>
    <w:tmpl w:val="7226950C"/>
    <w:lvl w:ilvl="0" w:tplc="37201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822F42"/>
    <w:multiLevelType w:val="hybridMultilevel"/>
    <w:tmpl w:val="1FCAFB1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D32B7"/>
    <w:multiLevelType w:val="hybridMultilevel"/>
    <w:tmpl w:val="668EF2CA"/>
    <w:lvl w:ilvl="0" w:tplc="81FE5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C433B2"/>
    <w:multiLevelType w:val="hybridMultilevel"/>
    <w:tmpl w:val="BE4CEFE6"/>
    <w:lvl w:ilvl="0" w:tplc="D396D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3968FE"/>
    <w:multiLevelType w:val="hybridMultilevel"/>
    <w:tmpl w:val="9D148A24"/>
    <w:lvl w:ilvl="0" w:tplc="EDD0F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AB366C"/>
    <w:multiLevelType w:val="hybridMultilevel"/>
    <w:tmpl w:val="DEDE920A"/>
    <w:lvl w:ilvl="0" w:tplc="E110B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53B75"/>
    <w:multiLevelType w:val="hybridMultilevel"/>
    <w:tmpl w:val="68C85C42"/>
    <w:lvl w:ilvl="0" w:tplc="D35E5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2B4632"/>
    <w:multiLevelType w:val="hybridMultilevel"/>
    <w:tmpl w:val="6938F04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31560"/>
    <w:multiLevelType w:val="hybridMultilevel"/>
    <w:tmpl w:val="5EB4861C"/>
    <w:lvl w:ilvl="0" w:tplc="E5FC70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606E7F"/>
    <w:multiLevelType w:val="hybridMultilevel"/>
    <w:tmpl w:val="84A67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221B2"/>
    <w:multiLevelType w:val="hybridMultilevel"/>
    <w:tmpl w:val="AC64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31607"/>
    <w:multiLevelType w:val="hybridMultilevel"/>
    <w:tmpl w:val="64E4099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6E174C"/>
    <w:multiLevelType w:val="hybridMultilevel"/>
    <w:tmpl w:val="F3B0375A"/>
    <w:lvl w:ilvl="0" w:tplc="A5EAAD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2"/>
  </w:num>
  <w:num w:numId="3">
    <w:abstractNumId w:val="7"/>
  </w:num>
  <w:num w:numId="4">
    <w:abstractNumId w:val="19"/>
  </w:num>
  <w:num w:numId="5">
    <w:abstractNumId w:val="4"/>
  </w:num>
  <w:num w:numId="6">
    <w:abstractNumId w:val="20"/>
  </w:num>
  <w:num w:numId="7">
    <w:abstractNumId w:val="14"/>
  </w:num>
  <w:num w:numId="8">
    <w:abstractNumId w:val="10"/>
  </w:num>
  <w:num w:numId="9">
    <w:abstractNumId w:val="5"/>
  </w:num>
  <w:num w:numId="10">
    <w:abstractNumId w:val="17"/>
  </w:num>
  <w:num w:numId="11">
    <w:abstractNumId w:val="18"/>
  </w:num>
  <w:num w:numId="12">
    <w:abstractNumId w:val="15"/>
  </w:num>
  <w:num w:numId="13">
    <w:abstractNumId w:val="8"/>
  </w:num>
  <w:num w:numId="14">
    <w:abstractNumId w:val="11"/>
  </w:num>
  <w:num w:numId="15">
    <w:abstractNumId w:val="3"/>
  </w:num>
  <w:num w:numId="16">
    <w:abstractNumId w:val="1"/>
  </w:num>
  <w:num w:numId="17">
    <w:abstractNumId w:val="0"/>
  </w:num>
  <w:num w:numId="18">
    <w:abstractNumId w:val="13"/>
  </w:num>
  <w:num w:numId="19">
    <w:abstractNumId w:val="9"/>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76"/>
    <w:rsid w:val="00012240"/>
    <w:rsid w:val="00017596"/>
    <w:rsid w:val="00035191"/>
    <w:rsid w:val="0003656C"/>
    <w:rsid w:val="000B6B9D"/>
    <w:rsid w:val="000D5023"/>
    <w:rsid w:val="000E0839"/>
    <w:rsid w:val="000E1443"/>
    <w:rsid w:val="000E718D"/>
    <w:rsid w:val="000F0599"/>
    <w:rsid w:val="00101A52"/>
    <w:rsid w:val="001128A4"/>
    <w:rsid w:val="00122893"/>
    <w:rsid w:val="00156C3D"/>
    <w:rsid w:val="00167932"/>
    <w:rsid w:val="0017779E"/>
    <w:rsid w:val="00193A2A"/>
    <w:rsid w:val="001B6FD1"/>
    <w:rsid w:val="001D655F"/>
    <w:rsid w:val="001E5CF8"/>
    <w:rsid w:val="002005E3"/>
    <w:rsid w:val="00207D49"/>
    <w:rsid w:val="00210F4C"/>
    <w:rsid w:val="00231F83"/>
    <w:rsid w:val="0024417B"/>
    <w:rsid w:val="00256680"/>
    <w:rsid w:val="00263A26"/>
    <w:rsid w:val="002B0342"/>
    <w:rsid w:val="002C2AC2"/>
    <w:rsid w:val="002E0404"/>
    <w:rsid w:val="00316F5C"/>
    <w:rsid w:val="003541E0"/>
    <w:rsid w:val="00396005"/>
    <w:rsid w:val="00396BEF"/>
    <w:rsid w:val="003B4F77"/>
    <w:rsid w:val="003C71A5"/>
    <w:rsid w:val="003E76F7"/>
    <w:rsid w:val="003F39BF"/>
    <w:rsid w:val="0040175C"/>
    <w:rsid w:val="004221FD"/>
    <w:rsid w:val="00452900"/>
    <w:rsid w:val="00462978"/>
    <w:rsid w:val="004A0E16"/>
    <w:rsid w:val="004D07A0"/>
    <w:rsid w:val="004E59C0"/>
    <w:rsid w:val="00506748"/>
    <w:rsid w:val="00524AE0"/>
    <w:rsid w:val="00526327"/>
    <w:rsid w:val="00540185"/>
    <w:rsid w:val="005620B5"/>
    <w:rsid w:val="00582FED"/>
    <w:rsid w:val="005B156C"/>
    <w:rsid w:val="005B7FE6"/>
    <w:rsid w:val="005E08B5"/>
    <w:rsid w:val="005E4CC7"/>
    <w:rsid w:val="00606217"/>
    <w:rsid w:val="00614398"/>
    <w:rsid w:val="0061689D"/>
    <w:rsid w:val="00630341"/>
    <w:rsid w:val="00635B9A"/>
    <w:rsid w:val="00636872"/>
    <w:rsid w:val="006703DD"/>
    <w:rsid w:val="00692D1B"/>
    <w:rsid w:val="00697A3E"/>
    <w:rsid w:val="006A387B"/>
    <w:rsid w:val="006C5D29"/>
    <w:rsid w:val="006F410D"/>
    <w:rsid w:val="006F4EEE"/>
    <w:rsid w:val="00721C69"/>
    <w:rsid w:val="00727B1D"/>
    <w:rsid w:val="00731DA3"/>
    <w:rsid w:val="007B5E78"/>
    <w:rsid w:val="007C0FE1"/>
    <w:rsid w:val="007C1E1A"/>
    <w:rsid w:val="00824AC9"/>
    <w:rsid w:val="00824EF9"/>
    <w:rsid w:val="0083095A"/>
    <w:rsid w:val="00830B64"/>
    <w:rsid w:val="00850A7D"/>
    <w:rsid w:val="008710C5"/>
    <w:rsid w:val="00880107"/>
    <w:rsid w:val="00880EB0"/>
    <w:rsid w:val="008A3CF9"/>
    <w:rsid w:val="008B19BB"/>
    <w:rsid w:val="008F1BA6"/>
    <w:rsid w:val="00924F7F"/>
    <w:rsid w:val="009279F0"/>
    <w:rsid w:val="00944156"/>
    <w:rsid w:val="00984096"/>
    <w:rsid w:val="0099288B"/>
    <w:rsid w:val="009C1F67"/>
    <w:rsid w:val="009D0E5E"/>
    <w:rsid w:val="009E554E"/>
    <w:rsid w:val="009F43E3"/>
    <w:rsid w:val="009F6CDF"/>
    <w:rsid w:val="00A0253A"/>
    <w:rsid w:val="00A07477"/>
    <w:rsid w:val="00A66007"/>
    <w:rsid w:val="00AB5C84"/>
    <w:rsid w:val="00AC6D00"/>
    <w:rsid w:val="00AD2491"/>
    <w:rsid w:val="00AD372A"/>
    <w:rsid w:val="00AD6AC6"/>
    <w:rsid w:val="00AE07AB"/>
    <w:rsid w:val="00B24247"/>
    <w:rsid w:val="00B245F4"/>
    <w:rsid w:val="00B450A2"/>
    <w:rsid w:val="00B63CD5"/>
    <w:rsid w:val="00B65557"/>
    <w:rsid w:val="00B65746"/>
    <w:rsid w:val="00B804A8"/>
    <w:rsid w:val="00B9342F"/>
    <w:rsid w:val="00BC0835"/>
    <w:rsid w:val="00BC3BB8"/>
    <w:rsid w:val="00BC635A"/>
    <w:rsid w:val="00BE5B00"/>
    <w:rsid w:val="00BE6580"/>
    <w:rsid w:val="00C12F50"/>
    <w:rsid w:val="00C1547E"/>
    <w:rsid w:val="00C22E67"/>
    <w:rsid w:val="00C23279"/>
    <w:rsid w:val="00C859D4"/>
    <w:rsid w:val="00C97376"/>
    <w:rsid w:val="00CA6F2B"/>
    <w:rsid w:val="00CB5D04"/>
    <w:rsid w:val="00CB6D2F"/>
    <w:rsid w:val="00CE1512"/>
    <w:rsid w:val="00CF47B7"/>
    <w:rsid w:val="00CF6C24"/>
    <w:rsid w:val="00D363B4"/>
    <w:rsid w:val="00D50C1B"/>
    <w:rsid w:val="00D92675"/>
    <w:rsid w:val="00DA3B9E"/>
    <w:rsid w:val="00DA5DA5"/>
    <w:rsid w:val="00DA7EE1"/>
    <w:rsid w:val="00DD44E9"/>
    <w:rsid w:val="00DE38D7"/>
    <w:rsid w:val="00DE4524"/>
    <w:rsid w:val="00DE62D8"/>
    <w:rsid w:val="00DE7257"/>
    <w:rsid w:val="00E044A5"/>
    <w:rsid w:val="00E206D7"/>
    <w:rsid w:val="00E82D1C"/>
    <w:rsid w:val="00EA75B4"/>
    <w:rsid w:val="00ED2580"/>
    <w:rsid w:val="00EE2722"/>
    <w:rsid w:val="00F06D5C"/>
    <w:rsid w:val="00F10F70"/>
    <w:rsid w:val="00F81BF6"/>
    <w:rsid w:val="00F81F7C"/>
    <w:rsid w:val="00FA54B0"/>
    <w:rsid w:val="00FC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1956"/>
  <w15:docId w15:val="{DA4F9593-15E8-42C9-BAE4-B359111D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76"/>
    <w:pPr>
      <w:ind w:left="720"/>
      <w:contextualSpacing/>
    </w:pPr>
  </w:style>
  <w:style w:type="paragraph" w:styleId="BalloonText">
    <w:name w:val="Balloon Text"/>
    <w:basedOn w:val="Normal"/>
    <w:link w:val="BalloonTextChar"/>
    <w:uiPriority w:val="99"/>
    <w:semiHidden/>
    <w:unhideWhenUsed/>
    <w:rsid w:val="00DD4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4E9"/>
    <w:rPr>
      <w:rFonts w:ascii="Tahoma" w:hAnsi="Tahoma" w:cs="Tahoma"/>
      <w:sz w:val="16"/>
      <w:szCs w:val="16"/>
    </w:rPr>
  </w:style>
  <w:style w:type="character" w:styleId="CommentReference">
    <w:name w:val="annotation reference"/>
    <w:basedOn w:val="DefaultParagraphFont"/>
    <w:uiPriority w:val="99"/>
    <w:semiHidden/>
    <w:unhideWhenUsed/>
    <w:rsid w:val="00944156"/>
    <w:rPr>
      <w:sz w:val="18"/>
      <w:szCs w:val="18"/>
    </w:rPr>
  </w:style>
  <w:style w:type="paragraph" w:styleId="CommentText">
    <w:name w:val="annotation text"/>
    <w:basedOn w:val="Normal"/>
    <w:link w:val="CommentTextChar"/>
    <w:uiPriority w:val="99"/>
    <w:semiHidden/>
    <w:unhideWhenUsed/>
    <w:rsid w:val="00944156"/>
    <w:pPr>
      <w:spacing w:line="240" w:lineRule="auto"/>
    </w:pPr>
    <w:rPr>
      <w:sz w:val="24"/>
      <w:szCs w:val="24"/>
    </w:rPr>
  </w:style>
  <w:style w:type="character" w:customStyle="1" w:styleId="CommentTextChar">
    <w:name w:val="Comment Text Char"/>
    <w:basedOn w:val="DefaultParagraphFont"/>
    <w:link w:val="CommentText"/>
    <w:uiPriority w:val="99"/>
    <w:semiHidden/>
    <w:rsid w:val="00944156"/>
    <w:rPr>
      <w:sz w:val="24"/>
      <w:szCs w:val="24"/>
    </w:rPr>
  </w:style>
  <w:style w:type="paragraph" w:styleId="CommentSubject">
    <w:name w:val="annotation subject"/>
    <w:basedOn w:val="CommentText"/>
    <w:next w:val="CommentText"/>
    <w:link w:val="CommentSubjectChar"/>
    <w:uiPriority w:val="99"/>
    <w:semiHidden/>
    <w:unhideWhenUsed/>
    <w:rsid w:val="00944156"/>
    <w:rPr>
      <w:b/>
      <w:bCs/>
      <w:sz w:val="20"/>
      <w:szCs w:val="20"/>
    </w:rPr>
  </w:style>
  <w:style w:type="character" w:customStyle="1" w:styleId="CommentSubjectChar">
    <w:name w:val="Comment Subject Char"/>
    <w:basedOn w:val="CommentTextChar"/>
    <w:link w:val="CommentSubject"/>
    <w:uiPriority w:val="99"/>
    <w:semiHidden/>
    <w:rsid w:val="00944156"/>
    <w:rPr>
      <w:b/>
      <w:bCs/>
      <w:sz w:val="20"/>
      <w:szCs w:val="20"/>
    </w:rPr>
  </w:style>
  <w:style w:type="paragraph" w:styleId="Revision">
    <w:name w:val="Revision"/>
    <w:hidden/>
    <w:uiPriority w:val="99"/>
    <w:semiHidden/>
    <w:rsid w:val="00C12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17</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Denise</dc:creator>
  <cp:lastModifiedBy>Cassie McGarigle</cp:lastModifiedBy>
  <cp:revision>3</cp:revision>
  <dcterms:created xsi:type="dcterms:W3CDTF">2018-12-03T20:23:00Z</dcterms:created>
  <dcterms:modified xsi:type="dcterms:W3CDTF">2019-02-13T21:14:00Z</dcterms:modified>
</cp:coreProperties>
</file>