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B99D" w14:textId="77777777" w:rsidR="00AC54BE" w:rsidRPr="00883D2C" w:rsidRDefault="00AC54BE" w:rsidP="00AC54BE">
      <w:pPr>
        <w:spacing w:line="480" w:lineRule="auto"/>
        <w:rPr>
          <w:rFonts w:ascii="Times New Roman" w:hAnsi="Times New Roman" w:cs="Times New Roman"/>
          <w:b/>
        </w:rPr>
      </w:pPr>
      <w:r w:rsidRPr="00B52A01">
        <w:rPr>
          <w:rFonts w:ascii="Times New Roman" w:hAnsi="Times New Roman" w:cs="Times New Roman"/>
          <w:b/>
        </w:rPr>
        <w:t>Germ Cell Tumors</w:t>
      </w:r>
    </w:p>
    <w:p w14:paraId="3693A0AA" w14:textId="77777777" w:rsidR="00AC54BE" w:rsidRPr="00883D2C" w:rsidRDefault="00AC54BE" w:rsidP="00AC54BE">
      <w:pPr>
        <w:spacing w:line="480" w:lineRule="auto"/>
        <w:rPr>
          <w:rFonts w:ascii="Times New Roman" w:hAnsi="Times New Roman" w:cs="Times New Roman"/>
        </w:rPr>
      </w:pPr>
    </w:p>
    <w:p w14:paraId="5887716C" w14:textId="77777777" w:rsidR="00AC54BE" w:rsidRDefault="00AC54BE" w:rsidP="00AC54BE">
      <w:pPr>
        <w:pStyle w:val="Default"/>
        <w:spacing w:line="480" w:lineRule="auto"/>
        <w:rPr>
          <w:rFonts w:ascii="Times New Roman" w:hAnsi="Times New Roman" w:cs="Times New Roman"/>
        </w:rPr>
      </w:pPr>
      <w:r w:rsidRPr="00B80268">
        <w:rPr>
          <w:rFonts w:ascii="Times New Roman" w:hAnsi="Times New Roman" w:cs="Times New Roman"/>
        </w:rPr>
        <w:t>1.</w:t>
      </w:r>
      <w:r w:rsidRPr="00B80268">
        <w:rPr>
          <w:rFonts w:ascii="Times New Roman" w:hAnsi="Times New Roman" w:cs="Times New Roman"/>
        </w:rPr>
        <w:tab/>
      </w:r>
      <w:r w:rsidRPr="00883D2C">
        <w:rPr>
          <w:rFonts w:ascii="Times New Roman" w:hAnsi="Times New Roman" w:cs="Times New Roman"/>
        </w:rPr>
        <w:t xml:space="preserve">A 14-year-old </w:t>
      </w:r>
      <w:proofErr w:type="spellStart"/>
      <w:r w:rsidRPr="00883D2C">
        <w:rPr>
          <w:rFonts w:ascii="Times New Roman" w:hAnsi="Times New Roman" w:cs="Times New Roman"/>
        </w:rPr>
        <w:t>postmenarchal</w:t>
      </w:r>
      <w:proofErr w:type="spellEnd"/>
      <w:r w:rsidRPr="00883D2C">
        <w:rPr>
          <w:rFonts w:ascii="Times New Roman" w:hAnsi="Times New Roman" w:cs="Times New Roman"/>
        </w:rPr>
        <w:t xml:space="preserve"> girl presents with abdominal pain and distension and secondary amenorrhea. Physical examination reveals a large pelvic mass, hirsutism, and facial hair. The parents also report that the girl’s voice is deeper. Imaging studies show a mass arising from the left ovary. </w:t>
      </w:r>
    </w:p>
    <w:p w14:paraId="5F172A01" w14:textId="77777777" w:rsidR="00AC54BE" w:rsidRDefault="00AC54BE" w:rsidP="00AC54BE">
      <w:pPr>
        <w:pStyle w:val="Default"/>
        <w:spacing w:line="480" w:lineRule="auto"/>
        <w:rPr>
          <w:rFonts w:ascii="Times New Roman" w:hAnsi="Times New Roman" w:cs="Times New Roman"/>
        </w:rPr>
      </w:pPr>
    </w:p>
    <w:p w14:paraId="16B3462D" w14:textId="77777777" w:rsidR="00AC54BE" w:rsidRPr="00883D2C" w:rsidRDefault="00AC54BE" w:rsidP="00AC54BE">
      <w:pPr>
        <w:pStyle w:val="Default"/>
        <w:spacing w:line="480" w:lineRule="auto"/>
        <w:rPr>
          <w:rFonts w:ascii="Times New Roman" w:hAnsi="Times New Roman" w:cs="Times New Roman"/>
        </w:rPr>
      </w:pPr>
      <w:r>
        <w:rPr>
          <w:rFonts w:ascii="Times New Roman" w:hAnsi="Times New Roman" w:cs="Times New Roman"/>
        </w:rPr>
        <w:t>W</w:t>
      </w:r>
      <w:r w:rsidRPr="00883D2C">
        <w:rPr>
          <w:rFonts w:ascii="Times New Roman" w:hAnsi="Times New Roman" w:cs="Times New Roman"/>
        </w:rPr>
        <w:t>hat is the most likely diagnosis?</w:t>
      </w:r>
    </w:p>
    <w:p w14:paraId="7697EFB5" w14:textId="77777777" w:rsidR="00AC54BE" w:rsidRPr="00883D2C" w:rsidRDefault="00AC54BE" w:rsidP="00AC54BE">
      <w:pPr>
        <w:pStyle w:val="Default"/>
        <w:spacing w:line="480" w:lineRule="auto"/>
        <w:rPr>
          <w:rFonts w:ascii="Times New Roman" w:hAnsi="Times New Roman" w:cs="Times New Roman"/>
        </w:rPr>
      </w:pPr>
    </w:p>
    <w:p w14:paraId="3DD3D7E8" w14:textId="77777777" w:rsidR="00AC54BE" w:rsidRPr="00B80268" w:rsidRDefault="00AC54BE" w:rsidP="00AC54BE">
      <w:pPr>
        <w:pStyle w:val="Default"/>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r>
      <w:r w:rsidRPr="00B80268">
        <w:rPr>
          <w:rFonts w:ascii="Times New Roman" w:hAnsi="Times New Roman" w:cs="Times New Roman"/>
        </w:rPr>
        <w:t>Dysgerminoma</w:t>
      </w:r>
    </w:p>
    <w:p w14:paraId="030EC184" w14:textId="77777777" w:rsidR="00AC54BE" w:rsidRPr="00B80268" w:rsidRDefault="00AC54BE" w:rsidP="00AC54BE">
      <w:pPr>
        <w:pStyle w:val="Default"/>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r>
      <w:r w:rsidRPr="00B80268">
        <w:rPr>
          <w:rFonts w:ascii="Times New Roman" w:hAnsi="Times New Roman" w:cs="Times New Roman"/>
        </w:rPr>
        <w:t>Ovarian carcinoma</w:t>
      </w:r>
    </w:p>
    <w:p w14:paraId="68229D72" w14:textId="77777777" w:rsidR="00AC54BE" w:rsidRPr="00B80268" w:rsidRDefault="00AC54BE" w:rsidP="00AC54BE">
      <w:pPr>
        <w:pStyle w:val="Default"/>
        <w:spacing w:line="480" w:lineRule="auto"/>
        <w:rPr>
          <w:rFonts w:ascii="Times New Roman" w:hAnsi="Times New Roman" w:cs="Times New Roman"/>
        </w:rPr>
      </w:pPr>
      <w:r w:rsidRPr="00883D2C">
        <w:rPr>
          <w:rFonts w:ascii="Times New Roman" w:hAnsi="Times New Roman" w:cs="Times New Roman"/>
        </w:rPr>
        <w:t>C.</w:t>
      </w:r>
      <w:r w:rsidRPr="00883D2C">
        <w:rPr>
          <w:rFonts w:ascii="Times New Roman" w:hAnsi="Times New Roman" w:cs="Times New Roman"/>
        </w:rPr>
        <w:tab/>
      </w:r>
      <w:r w:rsidRPr="00B80268">
        <w:rPr>
          <w:rFonts w:ascii="Times New Roman" w:hAnsi="Times New Roman" w:cs="Times New Roman"/>
        </w:rPr>
        <w:t>Choriocarcinoma</w:t>
      </w:r>
    </w:p>
    <w:p w14:paraId="12FF1CF9" w14:textId="77777777" w:rsidR="00AC54BE" w:rsidRPr="00883D2C" w:rsidRDefault="00AC54BE" w:rsidP="00AC54BE">
      <w:pPr>
        <w:pStyle w:val="Default"/>
        <w:spacing w:line="480" w:lineRule="auto"/>
        <w:rPr>
          <w:rFonts w:ascii="Times New Roman" w:hAnsi="Times New Roman" w:cs="Times New Roman"/>
        </w:rPr>
      </w:pPr>
      <w:r w:rsidRPr="00883D2C">
        <w:rPr>
          <w:rFonts w:ascii="Times New Roman" w:hAnsi="Times New Roman" w:cs="Times New Roman"/>
          <w:highlight w:val="yellow"/>
        </w:rPr>
        <w:t>D.</w:t>
      </w:r>
      <w:r w:rsidRPr="00883D2C">
        <w:rPr>
          <w:rFonts w:ascii="Times New Roman" w:hAnsi="Times New Roman" w:cs="Times New Roman"/>
          <w:highlight w:val="yellow"/>
        </w:rPr>
        <w:tab/>
        <w:t>Sertoli-Leydig tumor</w:t>
      </w:r>
    </w:p>
    <w:p w14:paraId="60073EEB" w14:textId="77777777" w:rsidR="00AC54BE" w:rsidRPr="00883D2C" w:rsidRDefault="00AC54BE" w:rsidP="00AC54BE">
      <w:pPr>
        <w:pStyle w:val="Default"/>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Yolk sac tumor</w:t>
      </w:r>
    </w:p>
    <w:p w14:paraId="11059BA2" w14:textId="77777777" w:rsidR="00AC54BE" w:rsidRPr="00883D2C" w:rsidRDefault="00AC54BE" w:rsidP="00AC54BE">
      <w:pPr>
        <w:pStyle w:val="Default"/>
        <w:spacing w:line="480" w:lineRule="auto"/>
        <w:rPr>
          <w:rFonts w:ascii="Times New Roman" w:hAnsi="Times New Roman" w:cs="Times New Roman"/>
        </w:rPr>
      </w:pPr>
    </w:p>
    <w:p w14:paraId="1F305CA9" w14:textId="77777777" w:rsidR="00AC54BE" w:rsidRDefault="00AC54BE" w:rsidP="00AC54BE">
      <w:pPr>
        <w:pStyle w:val="Default"/>
        <w:spacing w:line="480" w:lineRule="auto"/>
        <w:rPr>
          <w:rFonts w:ascii="Times New Roman" w:hAnsi="Times New Roman" w:cs="Times New Roman"/>
          <w:b/>
        </w:rPr>
      </w:pPr>
      <w:r w:rsidRPr="00883D2C">
        <w:rPr>
          <w:rFonts w:ascii="Times New Roman" w:hAnsi="Times New Roman" w:cs="Times New Roman"/>
          <w:b/>
        </w:rPr>
        <w:t>Explanation</w:t>
      </w:r>
    </w:p>
    <w:p w14:paraId="1D5F8BD3" w14:textId="77777777" w:rsidR="00AC54BE" w:rsidRPr="00883D2C" w:rsidRDefault="00AC54BE" w:rsidP="00AC54BE">
      <w:pPr>
        <w:pStyle w:val="Default"/>
        <w:spacing w:line="480" w:lineRule="auto"/>
        <w:rPr>
          <w:rFonts w:ascii="Times New Roman" w:hAnsi="Times New Roman" w:cs="Times New Roman"/>
          <w:iCs/>
        </w:rPr>
      </w:pPr>
      <w:r w:rsidRPr="00883D2C">
        <w:rPr>
          <w:rFonts w:ascii="Times New Roman" w:hAnsi="Times New Roman" w:cs="Times New Roman"/>
          <w:iCs/>
        </w:rPr>
        <w:t xml:space="preserve">Stromal sex-cord tumors (Sertoli-Leydig and juvenile granulosa cell tumors) must be included in the differential diagnosis of ovarian solid masses, particularly </w:t>
      </w:r>
      <w:r>
        <w:rPr>
          <w:rFonts w:ascii="Times New Roman" w:hAnsi="Times New Roman" w:cs="Times New Roman"/>
          <w:iCs/>
        </w:rPr>
        <w:t>for</w:t>
      </w:r>
      <w:r w:rsidRPr="00883D2C">
        <w:rPr>
          <w:rFonts w:ascii="Times New Roman" w:hAnsi="Times New Roman" w:cs="Times New Roman"/>
          <w:iCs/>
        </w:rPr>
        <w:t xml:space="preserve"> </w:t>
      </w:r>
      <w:proofErr w:type="spellStart"/>
      <w:r w:rsidRPr="00883D2C">
        <w:rPr>
          <w:rFonts w:ascii="Times New Roman" w:hAnsi="Times New Roman" w:cs="Times New Roman"/>
          <w:iCs/>
        </w:rPr>
        <w:t>postpubertal</w:t>
      </w:r>
      <w:proofErr w:type="spellEnd"/>
      <w:r w:rsidRPr="00883D2C">
        <w:rPr>
          <w:rFonts w:ascii="Times New Roman" w:hAnsi="Times New Roman" w:cs="Times New Roman"/>
          <w:iCs/>
        </w:rPr>
        <w:t xml:space="preserve"> female patients. Sertoli-Leydig tumors are typically associated with elevated levels of testosterone causing secondary amenorrhea and virilization. Inhibin levels also usually are elevated and are a good marker for diagnosis and follow-up.</w:t>
      </w:r>
    </w:p>
    <w:p w14:paraId="7583DB9D" w14:textId="77777777" w:rsidR="00AC54BE" w:rsidRPr="00883D2C" w:rsidRDefault="00AC54BE" w:rsidP="00AC54BE">
      <w:pPr>
        <w:pStyle w:val="Default"/>
        <w:spacing w:line="480" w:lineRule="auto"/>
        <w:rPr>
          <w:rFonts w:ascii="Times New Roman" w:hAnsi="Times New Roman" w:cs="Times New Roman"/>
        </w:rPr>
      </w:pPr>
    </w:p>
    <w:p w14:paraId="5E8D1E8E" w14:textId="77777777" w:rsidR="00AC54BE" w:rsidRDefault="00AC54BE" w:rsidP="00AC54BE">
      <w:pPr>
        <w:spacing w:line="480" w:lineRule="auto"/>
        <w:rPr>
          <w:rFonts w:ascii="Times New Roman" w:hAnsi="Times New Roman" w:cs="Times New Roman"/>
        </w:rPr>
      </w:pPr>
      <w:r w:rsidRPr="00B80268">
        <w:rPr>
          <w:rFonts w:ascii="Times New Roman" w:hAnsi="Times New Roman" w:cs="Times New Roman"/>
        </w:rPr>
        <w:lastRenderedPageBreak/>
        <w:t>2.</w:t>
      </w:r>
      <w:r w:rsidRPr="00B80268">
        <w:rPr>
          <w:rFonts w:ascii="Times New Roman" w:hAnsi="Times New Roman" w:cs="Times New Roman"/>
        </w:rPr>
        <w:tab/>
      </w:r>
      <w:r w:rsidRPr="00883D2C">
        <w:rPr>
          <w:rFonts w:ascii="Times New Roman" w:hAnsi="Times New Roman" w:cs="Times New Roman"/>
        </w:rPr>
        <w:t>A 28-month-old girl presents with abdominal and lower back pain and urinary retention. Imaging studies show a midline pelvic mass with retroperitoneal nodal enlargement and multiple lung and bone metastases. Alpha-fetoprotein</w:t>
      </w:r>
      <w:r>
        <w:rPr>
          <w:rFonts w:ascii="Times New Roman" w:hAnsi="Times New Roman" w:cs="Times New Roman"/>
        </w:rPr>
        <w:t xml:space="preserve"> (</w:t>
      </w:r>
      <w:r w:rsidRPr="00883D2C">
        <w:rPr>
          <w:rFonts w:ascii="Times New Roman" w:hAnsi="Times New Roman" w:cs="Times New Roman"/>
        </w:rPr>
        <w:t>AFP</w:t>
      </w:r>
      <w:r>
        <w:rPr>
          <w:rFonts w:ascii="Times New Roman" w:hAnsi="Times New Roman" w:cs="Times New Roman"/>
        </w:rPr>
        <w:t>)</w:t>
      </w:r>
      <w:r w:rsidRPr="00883D2C">
        <w:rPr>
          <w:rFonts w:ascii="Times New Roman" w:hAnsi="Times New Roman" w:cs="Times New Roman"/>
        </w:rPr>
        <w:t xml:space="preserve"> serum concentration is 320</w:t>
      </w:r>
      <w:r>
        <w:rPr>
          <w:rFonts w:ascii="Times New Roman" w:hAnsi="Times New Roman" w:cs="Times New Roman"/>
        </w:rPr>
        <w:t>,</w:t>
      </w:r>
      <w:r w:rsidRPr="00883D2C">
        <w:rPr>
          <w:rFonts w:ascii="Times New Roman" w:hAnsi="Times New Roman" w:cs="Times New Roman"/>
        </w:rPr>
        <w:t>000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A biopsy of the primary mass is performed, and pathology is pending. </w:t>
      </w:r>
    </w:p>
    <w:p w14:paraId="66DA05A0" w14:textId="77777777" w:rsidR="00AC54BE" w:rsidRDefault="00AC54BE" w:rsidP="00AC54BE">
      <w:pPr>
        <w:spacing w:line="480" w:lineRule="auto"/>
        <w:rPr>
          <w:rFonts w:ascii="Times New Roman" w:hAnsi="Times New Roman" w:cs="Times New Roman"/>
        </w:rPr>
      </w:pPr>
    </w:p>
    <w:p w14:paraId="5516B55F"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 xml:space="preserve">What </w:t>
      </w:r>
      <w:r>
        <w:rPr>
          <w:rFonts w:ascii="Times New Roman" w:hAnsi="Times New Roman" w:cs="Times New Roman"/>
        </w:rPr>
        <w:t>is</w:t>
      </w:r>
      <w:r w:rsidRPr="00883D2C">
        <w:rPr>
          <w:rFonts w:ascii="Times New Roman" w:hAnsi="Times New Roman" w:cs="Times New Roman"/>
        </w:rPr>
        <w:t xml:space="preserve"> the most likely histology?</w:t>
      </w:r>
    </w:p>
    <w:p w14:paraId="6338ED14" w14:textId="77777777" w:rsidR="00AC54BE" w:rsidRPr="00883D2C" w:rsidRDefault="00AC54BE" w:rsidP="00AC54BE">
      <w:pPr>
        <w:spacing w:line="480" w:lineRule="auto"/>
        <w:rPr>
          <w:rFonts w:ascii="Times New Roman" w:hAnsi="Times New Roman" w:cs="Times New Roman"/>
        </w:rPr>
      </w:pPr>
    </w:p>
    <w:p w14:paraId="19EC03DE"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Embryonal carcinoma</w:t>
      </w:r>
    </w:p>
    <w:p w14:paraId="0E5D08D5"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Germinoma</w:t>
      </w:r>
    </w:p>
    <w:p w14:paraId="22289B2A"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highlight w:val="yellow"/>
        </w:rPr>
        <w:t>C.</w:t>
      </w:r>
      <w:r w:rsidRPr="00883D2C">
        <w:rPr>
          <w:rFonts w:ascii="Times New Roman" w:hAnsi="Times New Roman" w:cs="Times New Roman"/>
          <w:highlight w:val="yellow"/>
        </w:rPr>
        <w:tab/>
        <w:t>Yolk sac tumor</w:t>
      </w:r>
    </w:p>
    <w:p w14:paraId="0AD54E30"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Immature teratoma</w:t>
      </w:r>
    </w:p>
    <w:p w14:paraId="34253632"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Choriocarcinoma</w:t>
      </w:r>
    </w:p>
    <w:p w14:paraId="129CDCD5" w14:textId="77777777" w:rsidR="00AC54BE" w:rsidRPr="00883D2C" w:rsidRDefault="00AC54BE" w:rsidP="00AC54BE">
      <w:pPr>
        <w:spacing w:line="480" w:lineRule="auto"/>
        <w:rPr>
          <w:rFonts w:ascii="Times New Roman" w:hAnsi="Times New Roman" w:cs="Times New Roman"/>
        </w:rPr>
      </w:pPr>
    </w:p>
    <w:p w14:paraId="26D0817E" w14:textId="77777777" w:rsidR="00AC54BE" w:rsidRDefault="00AC54BE" w:rsidP="00AC54BE">
      <w:pPr>
        <w:spacing w:line="480" w:lineRule="auto"/>
        <w:rPr>
          <w:rFonts w:ascii="Times New Roman" w:hAnsi="Times New Roman" w:cs="Times New Roman"/>
          <w:b/>
        </w:rPr>
      </w:pPr>
      <w:r w:rsidRPr="00883D2C">
        <w:rPr>
          <w:rFonts w:ascii="Times New Roman" w:hAnsi="Times New Roman" w:cs="Times New Roman"/>
          <w:b/>
        </w:rPr>
        <w:t>Explanation</w:t>
      </w:r>
    </w:p>
    <w:p w14:paraId="28047566"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This is a typical presentation of a stage IV sacrococcygeal germ cell tumor originating from an untreated sacrococcygeal teratoma. The most common histology in this scenario is yolk sac tumor. The high AFP serum concentration is consistent with this diagnosis. Choriocarcinoma is typically associated with elevated beta-HCG, and germinomas, embryonal carcinomas, and immature teratomas are typically associated with normal (or only mildly elevated) serum AFP.</w:t>
      </w:r>
    </w:p>
    <w:p w14:paraId="4E188D7D" w14:textId="77777777" w:rsidR="00AC54BE" w:rsidRPr="00883D2C" w:rsidRDefault="00AC54BE" w:rsidP="00AC54BE">
      <w:pPr>
        <w:pStyle w:val="ListParagraph"/>
        <w:spacing w:line="480" w:lineRule="auto"/>
        <w:ind w:left="0"/>
        <w:rPr>
          <w:rFonts w:ascii="Times New Roman" w:hAnsi="Times New Roman" w:cs="Times New Roman"/>
        </w:rPr>
      </w:pPr>
    </w:p>
    <w:p w14:paraId="1EF8E089" w14:textId="77777777" w:rsidR="00AC54BE" w:rsidRDefault="00AC54BE" w:rsidP="00AC54BE">
      <w:pPr>
        <w:spacing w:line="480" w:lineRule="auto"/>
        <w:rPr>
          <w:rFonts w:ascii="Times New Roman" w:hAnsi="Times New Roman" w:cs="Times New Roman"/>
        </w:rPr>
      </w:pPr>
      <w:r w:rsidRPr="00B80268">
        <w:rPr>
          <w:rFonts w:ascii="Times New Roman" w:hAnsi="Times New Roman" w:cs="Times New Roman"/>
        </w:rPr>
        <w:t>3.</w:t>
      </w:r>
      <w:r w:rsidRPr="00B80268">
        <w:rPr>
          <w:rFonts w:ascii="Times New Roman" w:hAnsi="Times New Roman" w:cs="Times New Roman"/>
        </w:rPr>
        <w:tab/>
      </w:r>
      <w:r w:rsidRPr="00883D2C">
        <w:rPr>
          <w:rFonts w:ascii="Times New Roman" w:hAnsi="Times New Roman" w:cs="Times New Roman"/>
        </w:rPr>
        <w:t>A 15-year-old boy presents with chest pain and respiratory distress. A chest CT reveals a large anterior mediastinal mass</w:t>
      </w:r>
      <w:r>
        <w:rPr>
          <w:rFonts w:ascii="Times New Roman" w:hAnsi="Times New Roman" w:cs="Times New Roman"/>
        </w:rPr>
        <w:t>.</w:t>
      </w:r>
      <w:r w:rsidRPr="00883D2C">
        <w:rPr>
          <w:rFonts w:ascii="Times New Roman" w:hAnsi="Times New Roman" w:cs="Times New Roman"/>
        </w:rPr>
        <w:t xml:space="preserve"> </w:t>
      </w:r>
      <w:r>
        <w:rPr>
          <w:rFonts w:ascii="Times New Roman" w:hAnsi="Times New Roman" w:cs="Times New Roman"/>
        </w:rPr>
        <w:t>A</w:t>
      </w:r>
      <w:r w:rsidRPr="00883D2C">
        <w:rPr>
          <w:rFonts w:ascii="Times New Roman" w:hAnsi="Times New Roman" w:cs="Times New Roman"/>
        </w:rPr>
        <w:t>lpha-fetoprotein</w:t>
      </w:r>
      <w:r>
        <w:rPr>
          <w:rFonts w:ascii="Times New Roman" w:hAnsi="Times New Roman" w:cs="Times New Roman"/>
        </w:rPr>
        <w:t xml:space="preserve"> (</w:t>
      </w:r>
      <w:r w:rsidRPr="00883D2C">
        <w:rPr>
          <w:rFonts w:ascii="Times New Roman" w:hAnsi="Times New Roman" w:cs="Times New Roman"/>
        </w:rPr>
        <w:t>AFP</w:t>
      </w:r>
      <w:r>
        <w:rPr>
          <w:rFonts w:ascii="Times New Roman" w:hAnsi="Times New Roman" w:cs="Times New Roman"/>
        </w:rPr>
        <w:t>)</w:t>
      </w:r>
      <w:r w:rsidRPr="00883D2C">
        <w:rPr>
          <w:rFonts w:ascii="Times New Roman" w:hAnsi="Times New Roman" w:cs="Times New Roman"/>
        </w:rPr>
        <w:t xml:space="preserve"> serum concentration is 12</w:t>
      </w:r>
      <w:r>
        <w:rPr>
          <w:rFonts w:ascii="Times New Roman" w:hAnsi="Times New Roman" w:cs="Times New Roman"/>
        </w:rPr>
        <w:t>,</w:t>
      </w:r>
      <w:r w:rsidRPr="00883D2C">
        <w:rPr>
          <w:rFonts w:ascii="Times New Roman" w:hAnsi="Times New Roman" w:cs="Times New Roman"/>
        </w:rPr>
        <w:t>000 ng/mL, and beta-HCG is 75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w:t>
      </w:r>
    </w:p>
    <w:p w14:paraId="4CCA9F5E" w14:textId="77777777" w:rsidR="00AC54BE" w:rsidRDefault="00AC54BE" w:rsidP="00AC54BE">
      <w:pPr>
        <w:spacing w:line="480" w:lineRule="auto"/>
        <w:rPr>
          <w:rFonts w:ascii="Times New Roman" w:hAnsi="Times New Roman" w:cs="Times New Roman"/>
        </w:rPr>
      </w:pPr>
    </w:p>
    <w:p w14:paraId="1450AA73"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What clinical syndrome could be associated with this presentation?</w:t>
      </w:r>
    </w:p>
    <w:p w14:paraId="75A7B452" w14:textId="77777777" w:rsidR="00AC54BE" w:rsidRPr="00883D2C" w:rsidRDefault="00AC54BE" w:rsidP="00AC54BE">
      <w:pPr>
        <w:spacing w:line="480" w:lineRule="auto"/>
        <w:rPr>
          <w:rFonts w:ascii="Times New Roman" w:hAnsi="Times New Roman" w:cs="Times New Roman"/>
        </w:rPr>
      </w:pPr>
    </w:p>
    <w:p w14:paraId="3DBDB6FC"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highlight w:val="yellow"/>
        </w:rPr>
        <w:t>A.</w:t>
      </w:r>
      <w:r w:rsidRPr="00883D2C">
        <w:rPr>
          <w:rFonts w:ascii="Times New Roman" w:hAnsi="Times New Roman" w:cs="Times New Roman"/>
          <w:highlight w:val="yellow"/>
        </w:rPr>
        <w:tab/>
        <w:t>Klinefelter syndrome</w:t>
      </w:r>
    </w:p>
    <w:p w14:paraId="3221AB81"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r>
      <w:r w:rsidRPr="00B80268">
        <w:rPr>
          <w:rFonts w:ascii="Times New Roman" w:hAnsi="Times New Roman" w:cs="Times New Roman"/>
        </w:rPr>
        <w:t>DICER-1</w:t>
      </w:r>
      <w:r w:rsidRPr="00883D2C">
        <w:rPr>
          <w:rFonts w:ascii="Times New Roman" w:hAnsi="Times New Roman" w:cs="Times New Roman"/>
        </w:rPr>
        <w:t xml:space="preserve"> syndrome</w:t>
      </w:r>
    </w:p>
    <w:p w14:paraId="50BD320E"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C.</w:t>
      </w:r>
      <w:r w:rsidRPr="00883D2C">
        <w:rPr>
          <w:rFonts w:ascii="Times New Roman" w:hAnsi="Times New Roman" w:cs="Times New Roman"/>
        </w:rPr>
        <w:tab/>
        <w:t>Isochromosome 12p</w:t>
      </w:r>
    </w:p>
    <w:p w14:paraId="053613CA"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Cowden syndrome</w:t>
      </w:r>
    </w:p>
    <w:p w14:paraId="06A1D18D"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Gardner syndrome</w:t>
      </w:r>
    </w:p>
    <w:p w14:paraId="08F0C54C" w14:textId="77777777" w:rsidR="00AC54BE" w:rsidRPr="00883D2C" w:rsidRDefault="00AC54BE" w:rsidP="00AC54BE">
      <w:pPr>
        <w:spacing w:line="480" w:lineRule="auto"/>
        <w:rPr>
          <w:rFonts w:ascii="Times New Roman" w:hAnsi="Times New Roman" w:cs="Times New Roman"/>
        </w:rPr>
      </w:pPr>
    </w:p>
    <w:p w14:paraId="17CDBB7F" w14:textId="77777777" w:rsidR="00AC54BE" w:rsidRDefault="00AC54BE" w:rsidP="00AC54BE">
      <w:pPr>
        <w:spacing w:line="480" w:lineRule="auto"/>
        <w:rPr>
          <w:rFonts w:ascii="Times New Roman" w:hAnsi="Times New Roman" w:cs="Times New Roman"/>
          <w:b/>
        </w:rPr>
      </w:pPr>
      <w:r w:rsidRPr="00883D2C">
        <w:rPr>
          <w:rFonts w:ascii="Times New Roman" w:hAnsi="Times New Roman" w:cs="Times New Roman"/>
          <w:b/>
        </w:rPr>
        <w:t>Explanation</w:t>
      </w:r>
    </w:p>
    <w:p w14:paraId="4A9EA42B" w14:textId="77777777" w:rsidR="00AC54BE" w:rsidRPr="00883D2C" w:rsidRDefault="00AC54BE" w:rsidP="00AC54BE">
      <w:pPr>
        <w:spacing w:line="480" w:lineRule="auto"/>
        <w:rPr>
          <w:rFonts w:ascii="Times New Roman" w:hAnsi="Times New Roman" w:cs="Times New Roman"/>
          <w:iCs/>
        </w:rPr>
      </w:pPr>
      <w:r w:rsidRPr="00883D2C">
        <w:rPr>
          <w:rFonts w:ascii="Times New Roman" w:hAnsi="Times New Roman" w:cs="Times New Roman"/>
          <w:iCs/>
        </w:rPr>
        <w:t xml:space="preserve">This patient has a mediastinal mixed malignant germ cell tumor, probably with yolk sac and choriocarcinoma components. Patients with gonadal </w:t>
      </w:r>
      <w:proofErr w:type="spellStart"/>
      <w:r w:rsidRPr="00883D2C">
        <w:rPr>
          <w:rFonts w:ascii="Times New Roman" w:hAnsi="Times New Roman" w:cs="Times New Roman"/>
          <w:iCs/>
        </w:rPr>
        <w:t>dysgenesia</w:t>
      </w:r>
      <w:proofErr w:type="spellEnd"/>
      <w:r w:rsidRPr="00883D2C">
        <w:rPr>
          <w:rFonts w:ascii="Times New Roman" w:hAnsi="Times New Roman" w:cs="Times New Roman"/>
          <w:iCs/>
        </w:rPr>
        <w:t xml:space="preserve"> such as Klinefelter syndrome are at elevated risk of malignant germ cell tumors. Isochromosome 12p is a common genetic abnormality found in malignant germ cell tumors in adolescents and young adults, but this is a somatic event, not a germline defect. DICER-1 syndrome is associated with pleuropulmonary blastoma, cystic nephroma, and Sertoli-Leydig tumors, among others. Patients with Cowden syndrome typically develop hamartomas of the mucosal membranes and are at risk of developing breast, thyroid, and endometrial cancer. Patients with Gardner syndrome are at risk of colon carcinoma and hepatoblastoma.</w:t>
      </w:r>
    </w:p>
    <w:p w14:paraId="430CE5D4" w14:textId="77777777" w:rsidR="00AC54BE" w:rsidRPr="00883D2C" w:rsidRDefault="00AC54BE" w:rsidP="00AC54BE">
      <w:pPr>
        <w:spacing w:line="480" w:lineRule="auto"/>
        <w:rPr>
          <w:rFonts w:ascii="Times New Roman" w:hAnsi="Times New Roman" w:cs="Times New Roman"/>
        </w:rPr>
      </w:pPr>
    </w:p>
    <w:p w14:paraId="60D9D88B" w14:textId="77777777" w:rsidR="00AC54BE" w:rsidRDefault="00AC54BE" w:rsidP="00AC54BE">
      <w:pPr>
        <w:spacing w:line="480" w:lineRule="auto"/>
        <w:rPr>
          <w:rFonts w:ascii="Times New Roman" w:hAnsi="Times New Roman" w:cs="Times New Roman"/>
        </w:rPr>
      </w:pPr>
      <w:r w:rsidRPr="00B80268">
        <w:rPr>
          <w:rFonts w:ascii="Times New Roman" w:hAnsi="Times New Roman" w:cs="Times New Roman"/>
        </w:rPr>
        <w:t>4.</w:t>
      </w:r>
      <w:r w:rsidRPr="00B80268">
        <w:rPr>
          <w:rFonts w:ascii="Times New Roman" w:hAnsi="Times New Roman" w:cs="Times New Roman"/>
        </w:rPr>
        <w:tab/>
      </w:r>
      <w:r w:rsidRPr="00883D2C">
        <w:rPr>
          <w:rFonts w:ascii="Times New Roman" w:hAnsi="Times New Roman" w:cs="Times New Roman"/>
        </w:rPr>
        <w:t xml:space="preserve">A 14-year-old </w:t>
      </w:r>
      <w:proofErr w:type="spellStart"/>
      <w:r w:rsidRPr="00883D2C">
        <w:rPr>
          <w:rFonts w:ascii="Times New Roman" w:hAnsi="Times New Roman" w:cs="Times New Roman"/>
        </w:rPr>
        <w:t>postmenarchal</w:t>
      </w:r>
      <w:proofErr w:type="spellEnd"/>
      <w:r w:rsidRPr="00883D2C">
        <w:rPr>
          <w:rFonts w:ascii="Times New Roman" w:hAnsi="Times New Roman" w:cs="Times New Roman"/>
        </w:rPr>
        <w:t xml:space="preserve"> girl presents with large abdominal mass and a 4-month history of secondary amenorrhea. Physical examination reveals a large pelvic mass, hirsutism, and facial hair. Imaging studies show a mass probably arising from the left ovary. </w:t>
      </w:r>
    </w:p>
    <w:p w14:paraId="2055473B" w14:textId="77777777" w:rsidR="00AC54BE" w:rsidRDefault="00AC54BE" w:rsidP="00AC54BE">
      <w:pPr>
        <w:spacing w:line="480" w:lineRule="auto"/>
        <w:rPr>
          <w:rFonts w:ascii="Times New Roman" w:hAnsi="Times New Roman" w:cs="Times New Roman"/>
        </w:rPr>
      </w:pPr>
    </w:p>
    <w:p w14:paraId="029A6A25"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As you document family history, what malignancy would you expect to find in other family members?</w:t>
      </w:r>
    </w:p>
    <w:p w14:paraId="78E6BA65" w14:textId="77777777" w:rsidR="00AC54BE" w:rsidRPr="00883D2C" w:rsidRDefault="00AC54BE" w:rsidP="00AC54BE">
      <w:pPr>
        <w:spacing w:line="480" w:lineRule="auto"/>
        <w:rPr>
          <w:rFonts w:ascii="Times New Roman" w:hAnsi="Times New Roman" w:cs="Times New Roman"/>
        </w:rPr>
      </w:pPr>
    </w:p>
    <w:p w14:paraId="4689B44C"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Adrenocortical carcinoma</w:t>
      </w:r>
    </w:p>
    <w:p w14:paraId="2BD69EE7"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Retinoblastoma</w:t>
      </w:r>
    </w:p>
    <w:p w14:paraId="639ACED8" w14:textId="77777777" w:rsidR="00AC54BE" w:rsidRPr="00883D2C" w:rsidRDefault="00AC54BE" w:rsidP="00AC54BE">
      <w:pPr>
        <w:spacing w:line="480" w:lineRule="auto"/>
        <w:rPr>
          <w:rFonts w:ascii="Times New Roman" w:hAnsi="Times New Roman" w:cs="Times New Roman"/>
        </w:rPr>
      </w:pPr>
      <w:r w:rsidRPr="00B80268">
        <w:rPr>
          <w:rFonts w:ascii="Times New Roman" w:hAnsi="Times New Roman" w:cs="Times New Roman"/>
          <w:highlight w:val="yellow"/>
        </w:rPr>
        <w:t>C.</w:t>
      </w:r>
      <w:r w:rsidRPr="00B80268">
        <w:rPr>
          <w:rFonts w:ascii="Times New Roman" w:hAnsi="Times New Roman" w:cs="Times New Roman"/>
          <w:highlight w:val="yellow"/>
        </w:rPr>
        <w:tab/>
        <w:t>Pleuropulmonary blastoma</w:t>
      </w:r>
    </w:p>
    <w:p w14:paraId="44FE26E2"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Yolk sac tumor</w:t>
      </w:r>
    </w:p>
    <w:p w14:paraId="652693F3" w14:textId="77777777" w:rsidR="00AC54BE" w:rsidRPr="00883D2C" w:rsidRDefault="00AC54BE" w:rsidP="00AC54BE">
      <w:pPr>
        <w:spacing w:line="480" w:lineRule="auto"/>
        <w:rPr>
          <w:rFonts w:ascii="Times New Roman" w:hAnsi="Times New Roman" w:cs="Times New Roman"/>
          <w:b/>
          <w:bCs/>
          <w:color w:val="000000"/>
        </w:rPr>
      </w:pPr>
      <w:r w:rsidRPr="00883D2C">
        <w:rPr>
          <w:rFonts w:ascii="Times New Roman" w:hAnsi="Times New Roman" w:cs="Times New Roman"/>
        </w:rPr>
        <w:t>E.</w:t>
      </w:r>
      <w:r w:rsidRPr="00883D2C">
        <w:rPr>
          <w:rFonts w:ascii="Times New Roman" w:hAnsi="Times New Roman" w:cs="Times New Roman"/>
        </w:rPr>
        <w:tab/>
        <w:t>Malignant peripheral nerve sheath tumor</w:t>
      </w:r>
    </w:p>
    <w:p w14:paraId="1406C80B" w14:textId="77777777" w:rsidR="00AC54BE" w:rsidRPr="00883D2C" w:rsidRDefault="00AC54BE" w:rsidP="00AC54BE">
      <w:pPr>
        <w:spacing w:line="480" w:lineRule="auto"/>
        <w:rPr>
          <w:rFonts w:ascii="Times New Roman" w:hAnsi="Times New Roman" w:cs="Times New Roman"/>
          <w:b/>
          <w:bCs/>
          <w:color w:val="000000"/>
        </w:rPr>
      </w:pPr>
    </w:p>
    <w:p w14:paraId="6334FDA6" w14:textId="77777777" w:rsidR="00AC54BE" w:rsidRDefault="00AC54BE" w:rsidP="00AC54BE">
      <w:pPr>
        <w:spacing w:line="480" w:lineRule="auto"/>
        <w:rPr>
          <w:rFonts w:ascii="Times New Roman" w:hAnsi="Times New Roman" w:cs="Times New Roman"/>
          <w:b/>
        </w:rPr>
      </w:pPr>
      <w:r w:rsidRPr="00883D2C">
        <w:rPr>
          <w:rFonts w:ascii="Times New Roman" w:hAnsi="Times New Roman" w:cs="Times New Roman"/>
          <w:b/>
        </w:rPr>
        <w:t>Explanation</w:t>
      </w:r>
    </w:p>
    <w:p w14:paraId="02F3B73B" w14:textId="77777777" w:rsidR="00AC54BE" w:rsidRPr="00883D2C" w:rsidRDefault="00AC54BE" w:rsidP="00AC54BE">
      <w:pPr>
        <w:spacing w:line="480" w:lineRule="auto"/>
        <w:rPr>
          <w:rFonts w:ascii="Times New Roman" w:eastAsia="Times New Roman" w:hAnsi="Times New Roman" w:cs="Times New Roman"/>
          <w:color w:val="2E2E2E"/>
          <w:shd w:val="clear" w:color="auto" w:fill="FFFFFB"/>
        </w:rPr>
      </w:pPr>
      <w:r w:rsidRPr="00883D2C">
        <w:rPr>
          <w:rFonts w:ascii="Times New Roman" w:hAnsi="Times New Roman" w:cs="Times New Roman"/>
        </w:rPr>
        <w:t xml:space="preserve">This patient has a virilizing ovarian mass, consistent with a testosterone-producing stromal sex-cord tumor such as Sertoli-Leydig cell tumor, which is associated with </w:t>
      </w:r>
      <w:r w:rsidRPr="002264DB">
        <w:rPr>
          <w:rFonts w:ascii="Times New Roman" w:hAnsi="Times New Roman" w:cs="Times New Roman"/>
        </w:rPr>
        <w:t xml:space="preserve">germline </w:t>
      </w:r>
      <w:r w:rsidRPr="00B80268">
        <w:rPr>
          <w:rFonts w:ascii="Times New Roman" w:hAnsi="Times New Roman" w:cs="Times New Roman"/>
        </w:rPr>
        <w:t>DICER-1</w:t>
      </w:r>
      <w:r w:rsidRPr="00883D2C">
        <w:rPr>
          <w:rFonts w:ascii="Times New Roman" w:hAnsi="Times New Roman" w:cs="Times New Roman"/>
        </w:rPr>
        <w:t xml:space="preserve"> mutations in 50% of the cases. The DICER-1 syndrome is characterized by a very broad phenotype. The most common malignancy is pleuropulmonary blastoma. Other malignancies described in the syndrome include </w:t>
      </w:r>
      <w:r w:rsidRPr="00883D2C">
        <w:rPr>
          <w:rFonts w:ascii="Times New Roman" w:eastAsia="Times New Roman" w:hAnsi="Times New Roman" w:cs="Times New Roman"/>
          <w:color w:val="2E2E2E"/>
          <w:shd w:val="clear" w:color="auto" w:fill="FFFFFB"/>
        </w:rPr>
        <w:t xml:space="preserve">cystic nephroma, stromal sex-cord tumors, uterine cervix embryonal rhabdomyosarcoma, Wilms tumor, cervical primitive neuroectodermal tumor, ciliary body </w:t>
      </w:r>
      <w:proofErr w:type="spellStart"/>
      <w:r w:rsidRPr="00883D2C">
        <w:rPr>
          <w:rFonts w:ascii="Times New Roman" w:eastAsia="Times New Roman" w:hAnsi="Times New Roman" w:cs="Times New Roman"/>
          <w:color w:val="2E2E2E"/>
          <w:shd w:val="clear" w:color="auto" w:fill="FFFFFB"/>
        </w:rPr>
        <w:t>medulloepithelioma</w:t>
      </w:r>
      <w:proofErr w:type="spellEnd"/>
      <w:r w:rsidRPr="00883D2C">
        <w:rPr>
          <w:rFonts w:ascii="Times New Roman" w:eastAsia="Times New Roman" w:hAnsi="Times New Roman" w:cs="Times New Roman"/>
          <w:color w:val="2E2E2E"/>
          <w:shd w:val="clear" w:color="auto" w:fill="FFFFFB"/>
        </w:rPr>
        <w:t>, medulloblastoma, and seminoma.</w:t>
      </w:r>
    </w:p>
    <w:p w14:paraId="5AC8F174" w14:textId="77777777" w:rsidR="00AC54BE" w:rsidRPr="00883D2C" w:rsidRDefault="00AC54BE" w:rsidP="00AC54BE">
      <w:pPr>
        <w:spacing w:line="480" w:lineRule="auto"/>
        <w:rPr>
          <w:rFonts w:ascii="Times New Roman" w:hAnsi="Times New Roman" w:cs="Times New Roman"/>
        </w:rPr>
      </w:pPr>
    </w:p>
    <w:p w14:paraId="69E3D09F" w14:textId="77777777" w:rsidR="00AC54BE" w:rsidRDefault="00AC54BE" w:rsidP="00AC54BE">
      <w:pPr>
        <w:spacing w:line="480" w:lineRule="auto"/>
        <w:rPr>
          <w:rFonts w:ascii="Times New Roman" w:hAnsi="Times New Roman" w:cs="Times New Roman"/>
        </w:rPr>
      </w:pPr>
      <w:r w:rsidRPr="00B80268">
        <w:rPr>
          <w:rFonts w:ascii="Times New Roman" w:hAnsi="Times New Roman" w:cs="Times New Roman"/>
        </w:rPr>
        <w:t>5.</w:t>
      </w:r>
      <w:r w:rsidRPr="00B80268">
        <w:rPr>
          <w:rFonts w:ascii="Times New Roman" w:hAnsi="Times New Roman" w:cs="Times New Roman"/>
        </w:rPr>
        <w:tab/>
      </w:r>
      <w:r w:rsidRPr="00883D2C">
        <w:rPr>
          <w:rFonts w:ascii="Times New Roman" w:hAnsi="Times New Roman" w:cs="Times New Roman"/>
        </w:rPr>
        <w:t xml:space="preserve">A 2-year-old boy presents with a right scrotal mass. Ultrasound of the scrotum shows a right testicular mass; additional imaging studies show no evidence of retroperitoneal lymph node enlargement, and chest CT is negative. Laboratory evaluation shows serum </w:t>
      </w:r>
      <w:r>
        <w:rPr>
          <w:rFonts w:ascii="Times New Roman" w:hAnsi="Times New Roman" w:cs="Times New Roman"/>
        </w:rPr>
        <w:t>alpha-fetoprotein (</w:t>
      </w:r>
      <w:r w:rsidRPr="00883D2C">
        <w:rPr>
          <w:rFonts w:ascii="Times New Roman" w:hAnsi="Times New Roman" w:cs="Times New Roman"/>
        </w:rPr>
        <w:t>AFP</w:t>
      </w:r>
      <w:r>
        <w:rPr>
          <w:rFonts w:ascii="Times New Roman" w:hAnsi="Times New Roman" w:cs="Times New Roman"/>
        </w:rPr>
        <w:t>)</w:t>
      </w:r>
      <w:r w:rsidRPr="00883D2C">
        <w:rPr>
          <w:rFonts w:ascii="Times New Roman" w:hAnsi="Times New Roman" w:cs="Times New Roman"/>
        </w:rPr>
        <w:t xml:space="preserve"> levels of 230</w:t>
      </w:r>
      <w:r>
        <w:rPr>
          <w:rFonts w:ascii="Times New Roman" w:hAnsi="Times New Roman" w:cs="Times New Roman"/>
        </w:rPr>
        <w:t>,</w:t>
      </w:r>
      <w:r w:rsidRPr="00883D2C">
        <w:rPr>
          <w:rFonts w:ascii="Times New Roman" w:hAnsi="Times New Roman" w:cs="Times New Roman"/>
        </w:rPr>
        <w:t>000 ng/mL and beta-HCG of 3 ng/</w:t>
      </w:r>
      <w:proofErr w:type="spellStart"/>
      <w:r w:rsidRPr="00883D2C">
        <w:rPr>
          <w:rFonts w:ascii="Times New Roman" w:hAnsi="Times New Roman" w:cs="Times New Roman"/>
        </w:rPr>
        <w:t>mL.</w:t>
      </w:r>
      <w:proofErr w:type="spellEnd"/>
      <w:r w:rsidRPr="00883D2C">
        <w:rPr>
          <w:rFonts w:ascii="Times New Roman" w:hAnsi="Times New Roman" w:cs="Times New Roman"/>
        </w:rPr>
        <w:t xml:space="preserve"> A right orchiectomy is performed, </w:t>
      </w:r>
      <w:r w:rsidRPr="00883D2C">
        <w:rPr>
          <w:rFonts w:ascii="Times New Roman" w:hAnsi="Times New Roman" w:cs="Times New Roman"/>
        </w:rPr>
        <w:lastRenderedPageBreak/>
        <w:t xml:space="preserve">and in subsequent weeks the </w:t>
      </w:r>
      <w:r>
        <w:rPr>
          <w:rFonts w:ascii="Times New Roman" w:hAnsi="Times New Roman" w:cs="Times New Roman"/>
        </w:rPr>
        <w:t>AFP</w:t>
      </w:r>
      <w:r w:rsidRPr="00883D2C">
        <w:rPr>
          <w:rFonts w:ascii="Times New Roman" w:hAnsi="Times New Roman" w:cs="Times New Roman"/>
        </w:rPr>
        <w:t xml:space="preserve"> levels normalize. Pathology indicates a yolk sac tumor. You are meeting with the family to discuss the next steps in care. </w:t>
      </w:r>
    </w:p>
    <w:p w14:paraId="63C760AA" w14:textId="77777777" w:rsidR="00AC54BE" w:rsidRDefault="00AC54BE" w:rsidP="00AC54BE">
      <w:pPr>
        <w:spacing w:line="480" w:lineRule="auto"/>
        <w:rPr>
          <w:rFonts w:ascii="Times New Roman" w:hAnsi="Times New Roman" w:cs="Times New Roman"/>
        </w:rPr>
      </w:pPr>
    </w:p>
    <w:p w14:paraId="72D45217"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What would be the most appropriate next step in treatment?</w:t>
      </w:r>
    </w:p>
    <w:p w14:paraId="565E319E" w14:textId="77777777" w:rsidR="00AC54BE" w:rsidRPr="00883D2C" w:rsidRDefault="00AC54BE" w:rsidP="00AC54BE">
      <w:pPr>
        <w:spacing w:line="480" w:lineRule="auto"/>
        <w:rPr>
          <w:rFonts w:ascii="Times New Roman" w:hAnsi="Times New Roman" w:cs="Times New Roman"/>
        </w:rPr>
      </w:pPr>
    </w:p>
    <w:p w14:paraId="76A25E93"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A.</w:t>
      </w:r>
      <w:r w:rsidRPr="00883D2C">
        <w:rPr>
          <w:rFonts w:ascii="Times New Roman" w:hAnsi="Times New Roman" w:cs="Times New Roman"/>
        </w:rPr>
        <w:tab/>
        <w:t>Adjuvant therapy with four cycles of cisplatin, etoposide, and bleomycin</w:t>
      </w:r>
    </w:p>
    <w:p w14:paraId="4E1327FC"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B.</w:t>
      </w:r>
      <w:r w:rsidRPr="00883D2C">
        <w:rPr>
          <w:rFonts w:ascii="Times New Roman" w:hAnsi="Times New Roman" w:cs="Times New Roman"/>
        </w:rPr>
        <w:tab/>
        <w:t>Retroperitoneal lymph node dissection</w:t>
      </w:r>
    </w:p>
    <w:p w14:paraId="4FF1CEAE"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highlight w:val="yellow"/>
        </w:rPr>
        <w:t>C.</w:t>
      </w:r>
      <w:r w:rsidRPr="00883D2C">
        <w:rPr>
          <w:rFonts w:ascii="Times New Roman" w:hAnsi="Times New Roman" w:cs="Times New Roman"/>
          <w:highlight w:val="yellow"/>
        </w:rPr>
        <w:tab/>
        <w:t>Observation</w:t>
      </w:r>
    </w:p>
    <w:p w14:paraId="0A92C4C7"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D.</w:t>
      </w:r>
      <w:r w:rsidRPr="00883D2C">
        <w:rPr>
          <w:rFonts w:ascii="Times New Roman" w:hAnsi="Times New Roman" w:cs="Times New Roman"/>
        </w:rPr>
        <w:tab/>
        <w:t>Retroperitoneal lymph node dissection followed by four cycles of cisplatin, etoposide, and bleomycin</w:t>
      </w:r>
    </w:p>
    <w:p w14:paraId="3B93B86C"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E.</w:t>
      </w:r>
      <w:r w:rsidRPr="00883D2C">
        <w:rPr>
          <w:rFonts w:ascii="Times New Roman" w:hAnsi="Times New Roman" w:cs="Times New Roman"/>
        </w:rPr>
        <w:tab/>
        <w:t>Two cycles of single-agent cisplatin</w:t>
      </w:r>
    </w:p>
    <w:p w14:paraId="2D16CE91" w14:textId="77777777" w:rsidR="00AC54BE" w:rsidRPr="00883D2C" w:rsidRDefault="00AC54BE" w:rsidP="00AC54BE">
      <w:pPr>
        <w:spacing w:line="480" w:lineRule="auto"/>
        <w:rPr>
          <w:rFonts w:ascii="Times New Roman" w:hAnsi="Times New Roman" w:cs="Times New Roman"/>
        </w:rPr>
      </w:pPr>
    </w:p>
    <w:p w14:paraId="5EFF6784" w14:textId="77777777" w:rsidR="00AC54BE" w:rsidRDefault="00AC54BE" w:rsidP="00AC54BE">
      <w:pPr>
        <w:spacing w:line="480" w:lineRule="auto"/>
        <w:rPr>
          <w:rFonts w:ascii="Times New Roman" w:hAnsi="Times New Roman" w:cs="Times New Roman"/>
          <w:b/>
        </w:rPr>
      </w:pPr>
      <w:r w:rsidRPr="00883D2C">
        <w:rPr>
          <w:rFonts w:ascii="Times New Roman" w:hAnsi="Times New Roman" w:cs="Times New Roman"/>
          <w:b/>
        </w:rPr>
        <w:t>Explanation</w:t>
      </w:r>
    </w:p>
    <w:p w14:paraId="073320CD" w14:textId="77777777" w:rsidR="00AC54BE" w:rsidRPr="00883D2C" w:rsidRDefault="00AC54BE" w:rsidP="00AC54BE">
      <w:pPr>
        <w:spacing w:line="480" w:lineRule="auto"/>
        <w:rPr>
          <w:rFonts w:ascii="Times New Roman" w:hAnsi="Times New Roman" w:cs="Times New Roman"/>
        </w:rPr>
      </w:pPr>
      <w:r w:rsidRPr="00883D2C">
        <w:rPr>
          <w:rFonts w:ascii="Times New Roman" w:hAnsi="Times New Roman" w:cs="Times New Roman"/>
        </w:rPr>
        <w:t>With normalization of the AFP, this patient has stage I testicular malignant germ cell tumor, which has an excellent prognosis with surgery and observation. Adjuvant chemotherapy is not recommended in this scenario. Retroperitoneal lymph node dissection, a procedure that is commonly prescribed in the management of seminoma in adults, is not recommended as initial treatment of pediatric testicular germ cell tumors.</w:t>
      </w:r>
    </w:p>
    <w:p w14:paraId="75FE4AC3" w14:textId="77777777" w:rsidR="00C65854" w:rsidRDefault="00C65854"/>
    <w:sectPr w:rsidR="00C65854" w:rsidSect="00F05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BE"/>
    <w:rsid w:val="00AC54BE"/>
    <w:rsid w:val="00C6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DA03"/>
  <w15:chartTrackingRefBased/>
  <w15:docId w15:val="{03D19B77-A707-46F8-9C98-8FAF845E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BE"/>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BE"/>
    <w:pPr>
      <w:ind w:left="720"/>
      <w:contextualSpacing/>
    </w:pPr>
  </w:style>
  <w:style w:type="paragraph" w:customStyle="1" w:styleId="Default">
    <w:name w:val="Default"/>
    <w:rsid w:val="00AC54BE"/>
    <w:pPr>
      <w:widowControl w:val="0"/>
      <w:autoSpaceDE w:val="0"/>
      <w:autoSpaceDN w:val="0"/>
      <w:adjustRightInd w:val="0"/>
      <w:spacing w:after="0" w:line="240" w:lineRule="auto"/>
    </w:pPr>
    <w:rPr>
      <w:rFonts w:ascii="Book Antiqua" w:eastAsiaTheme="minorEastAsia" w:hAnsi="Book Antiqua" w:cs="Book Antiqu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McGarigle</dc:creator>
  <cp:keywords/>
  <dc:description/>
  <cp:lastModifiedBy>Cassie McGarigle</cp:lastModifiedBy>
  <cp:revision>1</cp:revision>
  <dcterms:created xsi:type="dcterms:W3CDTF">2022-09-02T18:42:00Z</dcterms:created>
  <dcterms:modified xsi:type="dcterms:W3CDTF">2022-09-02T18:45:00Z</dcterms:modified>
</cp:coreProperties>
</file>